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21F5" w14:textId="0972C8F2" w:rsidR="001258AC" w:rsidRDefault="0059104B" w:rsidP="001258AC">
      <w:pPr>
        <w:rPr>
          <w:b/>
          <w:sz w:val="28"/>
        </w:rPr>
      </w:pPr>
      <w:r w:rsidRPr="0059104B">
        <w:rPr>
          <w:b/>
          <w:sz w:val="28"/>
        </w:rPr>
        <w:t>PROGRAMME SOUTIEN À L’ACTION BÉNÉVOLE (</w:t>
      </w:r>
      <w:proofErr w:type="spellStart"/>
      <w:r w:rsidRPr="0059104B">
        <w:rPr>
          <w:b/>
          <w:sz w:val="28"/>
        </w:rPr>
        <w:t>SAB</w:t>
      </w:r>
      <w:proofErr w:type="spellEnd"/>
      <w:r w:rsidRPr="0059104B">
        <w:rPr>
          <w:b/>
          <w:sz w:val="28"/>
        </w:rPr>
        <w:t>)</w:t>
      </w:r>
      <w:r w:rsidR="00367BF9">
        <w:rPr>
          <w:b/>
          <w:sz w:val="28"/>
        </w:rPr>
        <w:t xml:space="preserve"> </w:t>
      </w:r>
      <w:r w:rsidR="00BE0320">
        <w:rPr>
          <w:b/>
          <w:sz w:val="28"/>
        </w:rPr>
        <w:t>202</w:t>
      </w:r>
      <w:r w:rsidR="00DE5448">
        <w:rPr>
          <w:b/>
          <w:sz w:val="28"/>
        </w:rPr>
        <w:t>5</w:t>
      </w:r>
      <w:r w:rsidR="00BE0320">
        <w:rPr>
          <w:b/>
          <w:sz w:val="28"/>
        </w:rPr>
        <w:t>-202</w:t>
      </w:r>
      <w:r w:rsidR="00DE5448">
        <w:rPr>
          <w:b/>
          <w:sz w:val="28"/>
        </w:rPr>
        <w:t>6</w:t>
      </w:r>
    </w:p>
    <w:p w14:paraId="6E418C1E" w14:textId="77777777" w:rsidR="00367BF9" w:rsidRDefault="00367BF9" w:rsidP="001258AC">
      <w:r w:rsidRPr="00367BF9">
        <w:t>CIRCONSCRIPTION D’ARGENTEUIL</w:t>
      </w:r>
    </w:p>
    <w:p w14:paraId="63A94C1D" w14:textId="77777777" w:rsidR="00342314" w:rsidRPr="00342314" w:rsidRDefault="00294152" w:rsidP="001258AC">
      <w:pPr>
        <w:rPr>
          <w:sz w:val="12"/>
          <w:szCs w:val="12"/>
        </w:rPr>
      </w:pPr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2BCB3C" wp14:editId="2F20B00A">
                <wp:simplePos x="0" y="0"/>
                <wp:positionH relativeFrom="margin">
                  <wp:align>center</wp:align>
                </wp:positionH>
                <wp:positionV relativeFrom="paragraph">
                  <wp:posOffset>22860</wp:posOffset>
                </wp:positionV>
                <wp:extent cx="5835650" cy="997585"/>
                <wp:effectExtent l="0" t="0" r="1270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6257" cy="9978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CA0569" w14:textId="77777777" w:rsidR="00367BF9" w:rsidRPr="00367BF9" w:rsidRDefault="00367BF9" w:rsidP="00367BF9">
                            <w:pPr>
                              <w:pStyle w:val="Sansinterligne"/>
                              <w:jc w:val="both"/>
                              <w:rPr>
                                <w:b/>
                              </w:rPr>
                            </w:pPr>
                            <w:r w:rsidRPr="00367BF9">
                              <w:rPr>
                                <w:b/>
                              </w:rPr>
                              <w:t xml:space="preserve">Objectif </w:t>
                            </w:r>
                          </w:p>
                          <w:p w14:paraId="4C3E8674" w14:textId="77777777" w:rsidR="00294152" w:rsidRDefault="00294152" w:rsidP="00294152"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fr-CA"/>
                              </w:rPr>
                              <w:t>Favoriser l’action bénévole portée par les organismes admissibles</w:t>
                            </w:r>
                            <w:r w:rsidR="00815E66" w:rsidRPr="00815E66"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vertAlign w:val="superscript"/>
                                <w:lang w:eastAsia="fr-CA"/>
                              </w:rPr>
                              <w:t>*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fr-CA"/>
                              </w:rPr>
                              <w:t xml:space="preserve"> en soutenant leurs initiatives en matière d’activités communautaires, de loisir, de sport et d’activités physiques ainsi que </w:t>
                            </w:r>
                            <w:r w:rsidRPr="00294152">
                              <w:rPr>
                                <w:rFonts w:ascii="Arial" w:hAnsi="Arial" w:cs="Arial"/>
                                <w:color w:val="000000" w:themeColor="text1"/>
                                <w:sz w:val="23"/>
                                <w:szCs w:val="23"/>
                                <w:lang w:eastAsia="fr-CA"/>
                              </w:rPr>
                              <w:t xml:space="preserve">pour combler 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3"/>
                                <w:szCs w:val="23"/>
                                <w:lang w:eastAsia="fr-CA"/>
                              </w:rPr>
                              <w:t>des besoins en matière d’équipements légers. Ce soutien financier encourage la collaboration et la solidarité entre partenaires.</w:t>
                            </w:r>
                          </w:p>
                          <w:p w14:paraId="15B8ECE8" w14:textId="77777777" w:rsidR="00367BF9" w:rsidRDefault="00367BF9" w:rsidP="00294152">
                            <w:pPr>
                              <w:pStyle w:val="Sansinterligne"/>
                              <w:jc w:val="both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2BCB3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1.8pt;width:459.5pt;height:78.5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">
                <v:textbox>
                  <w:txbxContent>
                    <w:p w14:paraId="67CA0569" w14:textId="77777777" w:rsidR="00367BF9" w:rsidRPr="00367BF9" w:rsidRDefault="00367BF9" w:rsidP="00367BF9">
                      <w:pPr>
                        <w:pStyle w:val="Sansinterligne"/>
                        <w:jc w:val="both"/>
                        <w:rPr>
                          <w:b/>
                        </w:rPr>
                      </w:pPr>
                      <w:r w:rsidRPr="00367BF9">
                        <w:rPr>
                          <w:b/>
                        </w:rPr>
                        <w:t xml:space="preserve">Objectif </w:t>
                      </w:r>
                    </w:p>
                    <w:p w14:paraId="4C3E8674" w14:textId="77777777" w:rsidR="00294152" w:rsidRDefault="00294152" w:rsidP="00294152"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fr-CA"/>
                        </w:rPr>
                        <w:t>Favoriser l’action bénévole portée par les organismes admissibles</w:t>
                      </w:r>
                      <w:r w:rsidR="00815E66" w:rsidRPr="00815E66"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vertAlign w:val="superscript"/>
                          <w:lang w:eastAsia="fr-CA"/>
                        </w:rPr>
                        <w:t>*</w:t>
                      </w: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fr-CA"/>
                        </w:rPr>
                        <w:t xml:space="preserve"> en soutenant leurs initiatives en matière d’activités communautaires, de loisir, de sport et d’activités physiques ainsi que </w:t>
                      </w:r>
                      <w:r w:rsidRPr="00294152">
                        <w:rPr>
                          <w:rFonts w:ascii="Arial" w:hAnsi="Arial" w:cs="Arial"/>
                          <w:color w:val="000000" w:themeColor="text1"/>
                          <w:sz w:val="23"/>
                          <w:szCs w:val="23"/>
                          <w:lang w:eastAsia="fr-CA"/>
                        </w:rPr>
                        <w:t xml:space="preserve">pour combler </w:t>
                      </w:r>
                      <w:r>
                        <w:rPr>
                          <w:rFonts w:ascii="Arial" w:hAnsi="Arial" w:cs="Arial"/>
                          <w:color w:val="000000"/>
                          <w:sz w:val="23"/>
                          <w:szCs w:val="23"/>
                          <w:lang w:eastAsia="fr-CA"/>
                        </w:rPr>
                        <w:t>des besoins en matière d’équipements légers. Ce soutien financier encourage la collaboration et la solidarité entre partenaires.</w:t>
                      </w:r>
                    </w:p>
                    <w:p w14:paraId="15B8ECE8" w14:textId="77777777" w:rsidR="00367BF9" w:rsidRDefault="00367BF9" w:rsidP="00294152">
                      <w:pPr>
                        <w:pStyle w:val="Sansinterligne"/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0D9E00E" w14:textId="77777777" w:rsidR="00367BF9" w:rsidRDefault="00367BF9" w:rsidP="001258AC"/>
    <w:p w14:paraId="71756C06" w14:textId="77777777" w:rsidR="00367BF9" w:rsidRDefault="00367BF9" w:rsidP="00367BF9"/>
    <w:p w14:paraId="40BE1498" w14:textId="77777777" w:rsidR="00367BF9" w:rsidRDefault="00367BF9" w:rsidP="001258AC"/>
    <w:p w14:paraId="5728F325" w14:textId="77777777" w:rsidR="00367BF9" w:rsidRDefault="00367BF9" w:rsidP="001258AC"/>
    <w:p w14:paraId="5904A9CE" w14:textId="77777777" w:rsidR="00294152" w:rsidRDefault="00294152" w:rsidP="001258AC"/>
    <w:p w14:paraId="22F33C19" w14:textId="77777777" w:rsidR="00367BF9" w:rsidRDefault="00367BF9" w:rsidP="001258AC"/>
    <w:p w14:paraId="68555303" w14:textId="77777777" w:rsidR="001258AC" w:rsidRDefault="001258AC" w:rsidP="001258AC">
      <w:r>
        <w:t>FORMULAIRE DE DEMANDE DE SUBVENTION</w:t>
      </w:r>
    </w:p>
    <w:p w14:paraId="2C5E8251" w14:textId="77777777" w:rsidR="001258AC" w:rsidRPr="005E2AA9" w:rsidRDefault="001258AC" w:rsidP="001258AC">
      <w:pPr>
        <w:rPr>
          <w:sz w:val="16"/>
          <w:szCs w:val="16"/>
        </w:rPr>
      </w:pPr>
      <w:r w:rsidRPr="005E2AA9">
        <w:rPr>
          <w:sz w:val="16"/>
          <w:szCs w:val="16"/>
        </w:rPr>
        <w:t>(</w:t>
      </w:r>
      <w:proofErr w:type="gramStart"/>
      <w:r w:rsidRPr="005E2AA9">
        <w:rPr>
          <w:sz w:val="16"/>
          <w:szCs w:val="16"/>
        </w:rPr>
        <w:t>à</w:t>
      </w:r>
      <w:proofErr w:type="gramEnd"/>
      <w:r w:rsidRPr="005E2AA9">
        <w:rPr>
          <w:sz w:val="16"/>
          <w:szCs w:val="16"/>
        </w:rPr>
        <w:t xml:space="preserve"> conserver pour vos dossiers, photocopier au besoin)</w:t>
      </w: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419"/>
        <w:gridCol w:w="1840"/>
        <w:gridCol w:w="397"/>
        <w:gridCol w:w="1307"/>
        <w:gridCol w:w="108"/>
        <w:gridCol w:w="313"/>
        <w:gridCol w:w="113"/>
        <w:gridCol w:w="283"/>
        <w:gridCol w:w="425"/>
        <w:gridCol w:w="426"/>
        <w:gridCol w:w="33"/>
        <w:gridCol w:w="250"/>
        <w:gridCol w:w="171"/>
        <w:gridCol w:w="254"/>
        <w:gridCol w:w="313"/>
        <w:gridCol w:w="113"/>
        <w:gridCol w:w="312"/>
        <w:gridCol w:w="3096"/>
      </w:tblGrid>
      <w:tr w:rsidR="001258AC" w14:paraId="17773CDA" w14:textId="77777777" w:rsidTr="008C736A">
        <w:trPr>
          <w:trHeight w:val="539"/>
        </w:trPr>
        <w:tc>
          <w:tcPr>
            <w:tcW w:w="419" w:type="dxa"/>
            <w:vMerge w:val="restart"/>
            <w:shd w:val="clear" w:color="auto" w:fill="BFBFBF" w:themeFill="background1" w:themeFillShade="BF"/>
            <w:textDirection w:val="btLr"/>
            <w:vAlign w:val="center"/>
          </w:tcPr>
          <w:p w14:paraId="40BA2A4D" w14:textId="77777777" w:rsidR="001258AC" w:rsidRPr="00BE6C7E" w:rsidRDefault="001258AC" w:rsidP="00F67FAE">
            <w:pPr>
              <w:ind w:left="113" w:right="113"/>
              <w:jc w:val="center"/>
              <w:rPr>
                <w:b/>
                <w:sz w:val="22"/>
              </w:rPr>
            </w:pPr>
            <w:r w:rsidRPr="00BE6C7E">
              <w:rPr>
                <w:b/>
                <w:sz w:val="22"/>
              </w:rPr>
              <w:t>RENSEIGNEMENTS OBLIGATOIRES</w:t>
            </w:r>
          </w:p>
        </w:tc>
        <w:tc>
          <w:tcPr>
            <w:tcW w:w="9754" w:type="dxa"/>
            <w:gridSpan w:val="17"/>
          </w:tcPr>
          <w:p w14:paraId="40F5B3C0" w14:textId="77777777" w:rsidR="008C736A" w:rsidRDefault="008C736A" w:rsidP="008C736A">
            <w:pPr>
              <w:spacing w:after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Nom officiel de l’organisme demandeur (selon la charte)</w:t>
            </w:r>
          </w:p>
          <w:p w14:paraId="2CFD962E" w14:textId="77777777" w:rsidR="008C736A" w:rsidRPr="005E2AA9" w:rsidRDefault="008C736A" w:rsidP="008C736A">
            <w:pPr>
              <w:rPr>
                <w:szCs w:val="24"/>
              </w:rPr>
            </w:pPr>
          </w:p>
        </w:tc>
      </w:tr>
      <w:tr w:rsidR="001258AC" w14:paraId="6CACD649" w14:textId="77777777" w:rsidTr="00367BF9">
        <w:tc>
          <w:tcPr>
            <w:tcW w:w="419" w:type="dxa"/>
            <w:vMerge/>
            <w:shd w:val="clear" w:color="auto" w:fill="BFBFBF" w:themeFill="background1" w:themeFillShade="BF"/>
          </w:tcPr>
          <w:p w14:paraId="54663E60" w14:textId="77777777" w:rsidR="001258AC" w:rsidRPr="00BE6C7E" w:rsidRDefault="001258AC" w:rsidP="00F67FAE">
            <w:pPr>
              <w:rPr>
                <w:sz w:val="22"/>
              </w:rPr>
            </w:pPr>
          </w:p>
        </w:tc>
        <w:tc>
          <w:tcPr>
            <w:tcW w:w="9754" w:type="dxa"/>
            <w:gridSpan w:val="17"/>
          </w:tcPr>
          <w:p w14:paraId="7173D824" w14:textId="77777777" w:rsidR="001258AC" w:rsidRDefault="001258AC" w:rsidP="00F67FAE">
            <w:pPr>
              <w:spacing w:after="240"/>
              <w:rPr>
                <w:sz w:val="18"/>
                <w:szCs w:val="18"/>
              </w:rPr>
            </w:pPr>
            <w:r w:rsidRPr="005E2AA9">
              <w:rPr>
                <w:sz w:val="18"/>
                <w:szCs w:val="18"/>
              </w:rPr>
              <w:t>Numéro d</w:t>
            </w:r>
            <w:r>
              <w:rPr>
                <w:sz w:val="18"/>
                <w:szCs w:val="18"/>
              </w:rPr>
              <w:t>’</w:t>
            </w:r>
            <w:r w:rsidRPr="005E2AA9">
              <w:rPr>
                <w:sz w:val="18"/>
                <w:szCs w:val="18"/>
              </w:rPr>
              <w:t>entreprise du Québec (</w:t>
            </w:r>
            <w:proofErr w:type="spellStart"/>
            <w:r w:rsidRPr="005E2AA9">
              <w:rPr>
                <w:sz w:val="18"/>
                <w:szCs w:val="18"/>
              </w:rPr>
              <w:t>NEQ</w:t>
            </w:r>
            <w:proofErr w:type="spellEnd"/>
            <w:r w:rsidRPr="005E2AA9">
              <w:rPr>
                <w:sz w:val="18"/>
                <w:szCs w:val="18"/>
              </w:rPr>
              <w:t xml:space="preserve"> du Registraire des entreprises)</w:t>
            </w:r>
          </w:p>
          <w:p w14:paraId="0437D32B" w14:textId="77777777" w:rsidR="001258AC" w:rsidRPr="005E2AA9" w:rsidRDefault="001258AC" w:rsidP="00F67FAE">
            <w:pPr>
              <w:rPr>
                <w:szCs w:val="24"/>
              </w:rPr>
            </w:pPr>
          </w:p>
        </w:tc>
      </w:tr>
      <w:tr w:rsidR="001258AC" w14:paraId="29243C13" w14:textId="77777777" w:rsidTr="00367BF9">
        <w:tc>
          <w:tcPr>
            <w:tcW w:w="419" w:type="dxa"/>
            <w:vMerge/>
            <w:shd w:val="clear" w:color="auto" w:fill="BFBFBF" w:themeFill="background1" w:themeFillShade="BF"/>
          </w:tcPr>
          <w:p w14:paraId="3DA59B2B" w14:textId="77777777" w:rsidR="001258AC" w:rsidRPr="00BE6C7E" w:rsidRDefault="001258AC" w:rsidP="00F67FAE">
            <w:pPr>
              <w:rPr>
                <w:sz w:val="22"/>
              </w:rPr>
            </w:pPr>
          </w:p>
        </w:tc>
        <w:tc>
          <w:tcPr>
            <w:tcW w:w="9754" w:type="dxa"/>
            <w:gridSpan w:val="17"/>
          </w:tcPr>
          <w:p w14:paraId="153E82C9" w14:textId="77777777" w:rsidR="001258AC" w:rsidRDefault="001258AC" w:rsidP="00F67FAE">
            <w:pPr>
              <w:spacing w:after="240"/>
              <w:rPr>
                <w:sz w:val="18"/>
                <w:szCs w:val="18"/>
              </w:rPr>
            </w:pPr>
            <w:r w:rsidRPr="005E2AA9">
              <w:rPr>
                <w:sz w:val="18"/>
                <w:szCs w:val="18"/>
              </w:rPr>
              <w:t>Adresse de l’organisme</w:t>
            </w:r>
          </w:p>
          <w:p w14:paraId="1A2C1B69" w14:textId="77777777" w:rsidR="001258AC" w:rsidRPr="005E2AA9" w:rsidRDefault="001258AC" w:rsidP="00F67FAE">
            <w:pPr>
              <w:rPr>
                <w:szCs w:val="24"/>
              </w:rPr>
            </w:pPr>
          </w:p>
        </w:tc>
      </w:tr>
      <w:tr w:rsidR="001258AC" w14:paraId="63497617" w14:textId="77777777" w:rsidTr="00367BF9">
        <w:tc>
          <w:tcPr>
            <w:tcW w:w="419" w:type="dxa"/>
            <w:vMerge/>
            <w:shd w:val="clear" w:color="auto" w:fill="BFBFBF" w:themeFill="background1" w:themeFillShade="BF"/>
          </w:tcPr>
          <w:p w14:paraId="6E216FD4" w14:textId="77777777" w:rsidR="001258AC" w:rsidRPr="00BE6C7E" w:rsidRDefault="001258AC" w:rsidP="00F67FAE">
            <w:pPr>
              <w:rPr>
                <w:sz w:val="22"/>
              </w:rPr>
            </w:pPr>
          </w:p>
        </w:tc>
        <w:tc>
          <w:tcPr>
            <w:tcW w:w="3965" w:type="dxa"/>
            <w:gridSpan w:val="5"/>
            <w:tcBorders>
              <w:right w:val="nil"/>
            </w:tcBorders>
          </w:tcPr>
          <w:p w14:paraId="13CC0A6F" w14:textId="77777777" w:rsidR="001258AC" w:rsidRPr="00A857D4" w:rsidRDefault="001258AC" w:rsidP="00F67FAE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Ville</w:t>
            </w:r>
          </w:p>
          <w:p w14:paraId="15B905E4" w14:textId="77777777" w:rsidR="001258AC" w:rsidRDefault="001258AC" w:rsidP="00F67FAE"/>
        </w:tc>
        <w:tc>
          <w:tcPr>
            <w:tcW w:w="1701" w:type="dxa"/>
            <w:gridSpan w:val="7"/>
            <w:tcBorders>
              <w:left w:val="nil"/>
            </w:tcBorders>
          </w:tcPr>
          <w:p w14:paraId="7623ACD4" w14:textId="77777777" w:rsidR="001258AC" w:rsidRPr="00A857D4" w:rsidRDefault="001258AC" w:rsidP="00F67FAE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Province</w:t>
            </w:r>
          </w:p>
          <w:p w14:paraId="51AA3946" w14:textId="77777777" w:rsidR="001258AC" w:rsidRDefault="001258AC" w:rsidP="00F67FAE"/>
        </w:tc>
        <w:tc>
          <w:tcPr>
            <w:tcW w:w="4088" w:type="dxa"/>
            <w:gridSpan w:val="5"/>
          </w:tcPr>
          <w:p w14:paraId="0A6420CD" w14:textId="77777777" w:rsidR="001258AC" w:rsidRPr="00A857D4" w:rsidRDefault="001258AC" w:rsidP="00F67FAE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Code postal</w:t>
            </w:r>
          </w:p>
          <w:p w14:paraId="3E4B214E" w14:textId="77777777" w:rsidR="001258AC" w:rsidRDefault="001258AC" w:rsidP="00F67FAE"/>
        </w:tc>
      </w:tr>
      <w:tr w:rsidR="001258AC" w14:paraId="13BBA86D" w14:textId="77777777" w:rsidTr="00367BF9">
        <w:tc>
          <w:tcPr>
            <w:tcW w:w="419" w:type="dxa"/>
            <w:vMerge/>
            <w:shd w:val="clear" w:color="auto" w:fill="BFBFBF" w:themeFill="background1" w:themeFillShade="BF"/>
          </w:tcPr>
          <w:p w14:paraId="14443882" w14:textId="77777777" w:rsidR="001258AC" w:rsidRPr="00BE6C7E" w:rsidRDefault="001258AC" w:rsidP="00F67FAE">
            <w:pPr>
              <w:rPr>
                <w:sz w:val="22"/>
              </w:rPr>
            </w:pPr>
          </w:p>
        </w:tc>
        <w:tc>
          <w:tcPr>
            <w:tcW w:w="5666" w:type="dxa"/>
            <w:gridSpan w:val="12"/>
            <w:tcBorders>
              <w:bottom w:val="single" w:sz="4" w:space="0" w:color="auto"/>
            </w:tcBorders>
          </w:tcPr>
          <w:p w14:paraId="18389923" w14:textId="77777777" w:rsidR="001258AC" w:rsidRPr="00897E9D" w:rsidRDefault="001258AC" w:rsidP="00F67FAE">
            <w:pPr>
              <w:spacing w:after="240"/>
              <w:rPr>
                <w:sz w:val="18"/>
                <w:szCs w:val="18"/>
              </w:rPr>
            </w:pPr>
            <w:r w:rsidRPr="00897E9D">
              <w:rPr>
                <w:sz w:val="18"/>
                <w:szCs w:val="18"/>
              </w:rPr>
              <w:t>Nom et prénom de la personne responsable du projet</w:t>
            </w:r>
          </w:p>
          <w:p w14:paraId="4E57993F" w14:textId="77777777" w:rsidR="001258AC" w:rsidRDefault="001258AC" w:rsidP="00F67FAE"/>
        </w:tc>
        <w:tc>
          <w:tcPr>
            <w:tcW w:w="4088" w:type="dxa"/>
            <w:gridSpan w:val="5"/>
            <w:tcBorders>
              <w:bottom w:val="single" w:sz="4" w:space="0" w:color="auto"/>
            </w:tcBorders>
          </w:tcPr>
          <w:p w14:paraId="119EF54F" w14:textId="77777777" w:rsidR="001258AC" w:rsidRDefault="001258AC" w:rsidP="00F67FAE">
            <w:pPr>
              <w:spacing w:after="240"/>
              <w:rPr>
                <w:sz w:val="18"/>
                <w:szCs w:val="18"/>
              </w:rPr>
            </w:pPr>
            <w:r w:rsidRPr="00897E9D">
              <w:rPr>
                <w:sz w:val="18"/>
                <w:szCs w:val="18"/>
              </w:rPr>
              <w:t>Téléphone</w:t>
            </w:r>
          </w:p>
          <w:p w14:paraId="1A358F00" w14:textId="77777777" w:rsidR="001258AC" w:rsidRPr="00897E9D" w:rsidRDefault="001258AC" w:rsidP="00F67FAE">
            <w:pPr>
              <w:rPr>
                <w:szCs w:val="24"/>
              </w:rPr>
            </w:pPr>
          </w:p>
        </w:tc>
      </w:tr>
      <w:tr w:rsidR="001640B3" w14:paraId="65182DE4" w14:textId="77777777" w:rsidTr="00367BF9">
        <w:trPr>
          <w:trHeight w:val="691"/>
        </w:trPr>
        <w:tc>
          <w:tcPr>
            <w:tcW w:w="419" w:type="dxa"/>
            <w:vMerge/>
            <w:shd w:val="clear" w:color="auto" w:fill="BFBFBF" w:themeFill="background1" w:themeFillShade="BF"/>
          </w:tcPr>
          <w:p w14:paraId="213924A2" w14:textId="77777777" w:rsidR="001640B3" w:rsidRPr="00BE6C7E" w:rsidRDefault="001640B3" w:rsidP="00F67FAE">
            <w:pPr>
              <w:rPr>
                <w:sz w:val="22"/>
              </w:rPr>
            </w:pPr>
          </w:p>
        </w:tc>
        <w:tc>
          <w:tcPr>
            <w:tcW w:w="9754" w:type="dxa"/>
            <w:gridSpan w:val="17"/>
            <w:tcBorders>
              <w:bottom w:val="single" w:sz="4" w:space="0" w:color="auto"/>
            </w:tcBorders>
          </w:tcPr>
          <w:p w14:paraId="283F15D2" w14:textId="77777777" w:rsidR="001640B3" w:rsidRPr="001640B3" w:rsidRDefault="001640B3" w:rsidP="001640B3">
            <w:pPr>
              <w:pStyle w:val="Sansinterligne"/>
              <w:rPr>
                <w:sz w:val="18"/>
              </w:rPr>
            </w:pPr>
            <w:r w:rsidRPr="001640B3">
              <w:rPr>
                <w:sz w:val="18"/>
              </w:rPr>
              <w:t>Courriel</w:t>
            </w:r>
          </w:p>
          <w:p w14:paraId="1734F142" w14:textId="77777777" w:rsidR="001640B3" w:rsidRPr="00897E9D" w:rsidRDefault="001640B3" w:rsidP="00F67FAE">
            <w:pPr>
              <w:spacing w:after="240"/>
              <w:rPr>
                <w:sz w:val="18"/>
                <w:szCs w:val="18"/>
              </w:rPr>
            </w:pPr>
          </w:p>
        </w:tc>
      </w:tr>
      <w:tr w:rsidR="0059104B" w14:paraId="4277DFE4" w14:textId="77777777" w:rsidTr="00892CD0">
        <w:tc>
          <w:tcPr>
            <w:tcW w:w="419" w:type="dxa"/>
            <w:vMerge/>
            <w:shd w:val="clear" w:color="auto" w:fill="BFBFBF" w:themeFill="background1" w:themeFillShade="BF"/>
          </w:tcPr>
          <w:p w14:paraId="6BA57784" w14:textId="77777777" w:rsidR="0059104B" w:rsidRPr="00BE6C7E" w:rsidRDefault="0059104B" w:rsidP="00F67FAE">
            <w:pPr>
              <w:rPr>
                <w:sz w:val="22"/>
              </w:rPr>
            </w:pPr>
          </w:p>
        </w:tc>
        <w:tc>
          <w:tcPr>
            <w:tcW w:w="1840" w:type="dxa"/>
            <w:tcBorders>
              <w:bottom w:val="nil"/>
              <w:right w:val="nil"/>
            </w:tcBorders>
            <w:vAlign w:val="center"/>
          </w:tcPr>
          <w:p w14:paraId="45E6EE2D" w14:textId="77777777" w:rsidR="0059104B" w:rsidRPr="002F6241" w:rsidRDefault="0059104B" w:rsidP="00F67FAE">
            <w:pPr>
              <w:spacing w:before="60" w:after="60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t>Nature du projet</w:t>
            </w:r>
          </w:p>
        </w:tc>
        <w:tc>
          <w:tcPr>
            <w:tcW w:w="397" w:type="dxa"/>
            <w:tcBorders>
              <w:left w:val="nil"/>
              <w:bottom w:val="nil"/>
              <w:right w:val="nil"/>
            </w:tcBorders>
            <w:vAlign w:val="center"/>
          </w:tcPr>
          <w:p w14:paraId="474C0B7D" w14:textId="77777777" w:rsidR="0059104B" w:rsidRPr="002F6241" w:rsidRDefault="0059104B" w:rsidP="00F67FA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 w:rsidRPr="002F6241">
              <w:rPr>
                <w:sz w:val="18"/>
                <w:szCs w:val="18"/>
              </w:rPr>
              <w:instrText xml:space="preserve"> FORMCHECKBOX </w:instrText>
            </w:r>
            <w:r w:rsidR="00DE5448">
              <w:rPr>
                <w:sz w:val="18"/>
                <w:szCs w:val="18"/>
              </w:rPr>
            </w:r>
            <w:r w:rsidR="00DE5448">
              <w:rPr>
                <w:sz w:val="18"/>
                <w:szCs w:val="18"/>
              </w:rPr>
              <w:fldChar w:fldCharType="separate"/>
            </w:r>
            <w:r w:rsidRPr="002F6241">
              <w:rPr>
                <w:sz w:val="18"/>
                <w:szCs w:val="18"/>
              </w:rPr>
              <w:fldChar w:fldCharType="end"/>
            </w:r>
            <w:bookmarkEnd w:id="0"/>
          </w:p>
        </w:tc>
        <w:tc>
          <w:tcPr>
            <w:tcW w:w="1415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B619DC4" w14:textId="77777777" w:rsidR="0059104B" w:rsidRPr="002F6241" w:rsidRDefault="0059104B" w:rsidP="00F67FAE">
            <w:pPr>
              <w:tabs>
                <w:tab w:val="right" w:pos="1168"/>
              </w:tabs>
              <w:spacing w:before="60" w:after="60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t>Activité</w:t>
            </w:r>
            <w:r>
              <w:rPr>
                <w:sz w:val="18"/>
                <w:szCs w:val="18"/>
              </w:rPr>
              <w:t xml:space="preserve"> physique 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AEE3C7F" w14:textId="77777777" w:rsidR="0059104B" w:rsidRPr="002F6241" w:rsidRDefault="0059104B" w:rsidP="00F67FA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 w:rsidRPr="002F6241">
              <w:rPr>
                <w:sz w:val="18"/>
                <w:szCs w:val="18"/>
              </w:rPr>
              <w:instrText xml:space="preserve"> FORMCHECKBOX </w:instrText>
            </w:r>
            <w:r w:rsidR="00DE5448">
              <w:rPr>
                <w:sz w:val="18"/>
                <w:szCs w:val="18"/>
              </w:rPr>
            </w:r>
            <w:r w:rsidR="00DE5448">
              <w:rPr>
                <w:sz w:val="18"/>
                <w:szCs w:val="18"/>
              </w:rPr>
              <w:fldChar w:fldCharType="separate"/>
            </w:r>
            <w:r w:rsidRPr="002F6241">
              <w:rPr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708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2093BB3E" w14:textId="77777777" w:rsidR="0059104B" w:rsidRPr="002F6241" w:rsidRDefault="0059104B" w:rsidP="00F67FAE">
            <w:pPr>
              <w:tabs>
                <w:tab w:val="right" w:pos="1451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Loisir</w:t>
            </w:r>
            <w:r>
              <w:rPr>
                <w:sz w:val="18"/>
                <w:szCs w:val="18"/>
              </w:rPr>
              <w:tab/>
            </w: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  <w:vAlign w:val="center"/>
          </w:tcPr>
          <w:p w14:paraId="5E82EA9A" w14:textId="77777777" w:rsidR="0059104B" w:rsidRPr="002F6241" w:rsidRDefault="0059104B" w:rsidP="005806A7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241">
              <w:rPr>
                <w:sz w:val="18"/>
                <w:szCs w:val="18"/>
              </w:rPr>
              <w:instrText xml:space="preserve"> FORMCHECKBOX </w:instrText>
            </w:r>
            <w:r w:rsidR="00DE5448">
              <w:rPr>
                <w:sz w:val="18"/>
                <w:szCs w:val="18"/>
              </w:rPr>
            </w:r>
            <w:r w:rsidR="00DE5448">
              <w:rPr>
                <w:sz w:val="18"/>
                <w:szCs w:val="18"/>
              </w:rPr>
              <w:fldChar w:fldCharType="separate"/>
            </w:r>
            <w:r w:rsidRPr="002F6241">
              <w:rPr>
                <w:sz w:val="18"/>
                <w:szCs w:val="18"/>
              </w:rPr>
              <w:fldChar w:fldCharType="end"/>
            </w:r>
          </w:p>
        </w:tc>
        <w:tc>
          <w:tcPr>
            <w:tcW w:w="708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14:paraId="5F6EEECF" w14:textId="77777777" w:rsidR="0059104B" w:rsidRPr="002F6241" w:rsidRDefault="0059104B" w:rsidP="0059104B">
            <w:pPr>
              <w:tabs>
                <w:tab w:val="right" w:pos="1451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Sport</w:t>
            </w:r>
          </w:p>
        </w:tc>
        <w:tc>
          <w:tcPr>
            <w:tcW w:w="426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3DCC6560" w14:textId="77777777" w:rsidR="0059104B" w:rsidRPr="002F6241" w:rsidRDefault="0059104B" w:rsidP="005806A7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241">
              <w:rPr>
                <w:sz w:val="18"/>
                <w:szCs w:val="18"/>
              </w:rPr>
              <w:instrText xml:space="preserve"> FORMCHECKBOX </w:instrText>
            </w:r>
            <w:r w:rsidR="00DE5448">
              <w:rPr>
                <w:sz w:val="18"/>
                <w:szCs w:val="18"/>
              </w:rPr>
            </w:r>
            <w:r w:rsidR="00DE5448">
              <w:rPr>
                <w:sz w:val="18"/>
                <w:szCs w:val="18"/>
              </w:rPr>
              <w:fldChar w:fldCharType="separate"/>
            </w:r>
            <w:r w:rsidRPr="002F6241">
              <w:rPr>
                <w:sz w:val="18"/>
                <w:szCs w:val="18"/>
              </w:rPr>
              <w:fldChar w:fldCharType="end"/>
            </w:r>
          </w:p>
        </w:tc>
        <w:tc>
          <w:tcPr>
            <w:tcW w:w="3408" w:type="dxa"/>
            <w:gridSpan w:val="2"/>
            <w:tcBorders>
              <w:left w:val="nil"/>
              <w:bottom w:val="nil"/>
            </w:tcBorders>
            <w:vAlign w:val="center"/>
          </w:tcPr>
          <w:p w14:paraId="6559D61C" w14:textId="77777777" w:rsidR="0059104B" w:rsidRPr="002F6241" w:rsidRDefault="0059104B" w:rsidP="005806A7">
            <w:pPr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Communautaire</w:t>
            </w:r>
          </w:p>
        </w:tc>
      </w:tr>
      <w:tr w:rsidR="0059104B" w14:paraId="04A3FAF7" w14:textId="77777777" w:rsidTr="00892CD0">
        <w:tc>
          <w:tcPr>
            <w:tcW w:w="419" w:type="dxa"/>
            <w:vMerge/>
            <w:shd w:val="clear" w:color="auto" w:fill="BFBFBF" w:themeFill="background1" w:themeFillShade="BF"/>
          </w:tcPr>
          <w:p w14:paraId="0BD50101" w14:textId="77777777" w:rsidR="0059104B" w:rsidRPr="00BE6C7E" w:rsidRDefault="0059104B" w:rsidP="00F67FAE">
            <w:pPr>
              <w:rPr>
                <w:sz w:val="22"/>
              </w:rPr>
            </w:pPr>
          </w:p>
        </w:tc>
        <w:tc>
          <w:tcPr>
            <w:tcW w:w="1840" w:type="dxa"/>
            <w:tcBorders>
              <w:top w:val="nil"/>
              <w:right w:val="nil"/>
            </w:tcBorders>
          </w:tcPr>
          <w:p w14:paraId="0594284F" w14:textId="77777777" w:rsidR="0059104B" w:rsidRPr="002F6241" w:rsidRDefault="0059104B" w:rsidP="00F67FAE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397" w:type="dxa"/>
            <w:tcBorders>
              <w:top w:val="nil"/>
              <w:left w:val="nil"/>
              <w:right w:val="nil"/>
            </w:tcBorders>
            <w:vAlign w:val="center"/>
          </w:tcPr>
          <w:p w14:paraId="1FDB00DE" w14:textId="77777777" w:rsidR="0059104B" w:rsidRPr="002F6241" w:rsidRDefault="0059104B" w:rsidP="00F67FAE">
            <w:pPr>
              <w:spacing w:before="60" w:after="60"/>
              <w:jc w:val="right"/>
              <w:rPr>
                <w:sz w:val="18"/>
                <w:szCs w:val="18"/>
              </w:rPr>
            </w:pPr>
            <w:r w:rsidRPr="002F6241">
              <w:rPr>
                <w:sz w:val="18"/>
                <w:szCs w:val="18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241">
              <w:rPr>
                <w:sz w:val="18"/>
                <w:szCs w:val="18"/>
              </w:rPr>
              <w:instrText xml:space="preserve"> FORMCHECKBOX </w:instrText>
            </w:r>
            <w:r w:rsidR="00DE5448">
              <w:rPr>
                <w:sz w:val="18"/>
                <w:szCs w:val="18"/>
              </w:rPr>
            </w:r>
            <w:r w:rsidR="00DE5448">
              <w:rPr>
                <w:sz w:val="18"/>
                <w:szCs w:val="18"/>
              </w:rPr>
              <w:fldChar w:fldCharType="separate"/>
            </w:r>
            <w:r w:rsidRPr="002F6241">
              <w:rPr>
                <w:sz w:val="18"/>
                <w:szCs w:val="18"/>
              </w:rPr>
              <w:fldChar w:fldCharType="end"/>
            </w:r>
          </w:p>
        </w:tc>
        <w:tc>
          <w:tcPr>
            <w:tcW w:w="2124" w:type="dxa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2FBD17E5" w14:textId="77777777" w:rsidR="0059104B" w:rsidRPr="002F6241" w:rsidRDefault="0059104B" w:rsidP="0059104B">
            <w:pPr>
              <w:tabs>
                <w:tab w:val="right" w:pos="1168"/>
              </w:tabs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Achat d’équipement léger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044A7E77" w14:textId="77777777" w:rsidR="0059104B" w:rsidRPr="002F6241" w:rsidRDefault="0059104B" w:rsidP="00F67FAE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738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38E25FA4" w14:textId="77777777" w:rsidR="0059104B" w:rsidRPr="002F6241" w:rsidRDefault="0059104B" w:rsidP="00F67FAE">
            <w:pPr>
              <w:tabs>
                <w:tab w:val="right" w:pos="1451"/>
              </w:tabs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F7BEA32" w14:textId="77777777" w:rsidR="0059104B" w:rsidRPr="002F6241" w:rsidRDefault="0059104B" w:rsidP="00F67FAE">
            <w:pPr>
              <w:spacing w:before="60" w:after="60"/>
              <w:jc w:val="right"/>
              <w:rPr>
                <w:sz w:val="18"/>
                <w:szCs w:val="18"/>
              </w:rPr>
            </w:pPr>
          </w:p>
        </w:tc>
        <w:tc>
          <w:tcPr>
            <w:tcW w:w="3096" w:type="dxa"/>
            <w:tcBorders>
              <w:top w:val="nil"/>
              <w:left w:val="nil"/>
            </w:tcBorders>
            <w:vAlign w:val="center"/>
          </w:tcPr>
          <w:p w14:paraId="2FD47547" w14:textId="77777777" w:rsidR="0059104B" w:rsidRPr="002F6241" w:rsidRDefault="0059104B" w:rsidP="00F67FAE">
            <w:pPr>
              <w:spacing w:before="60" w:after="60"/>
              <w:rPr>
                <w:sz w:val="18"/>
                <w:szCs w:val="18"/>
              </w:rPr>
            </w:pPr>
          </w:p>
        </w:tc>
      </w:tr>
      <w:tr w:rsidR="0059104B" w:rsidRPr="005E2AA9" w14:paraId="623A6AD4" w14:textId="77777777" w:rsidTr="00367BF9">
        <w:tc>
          <w:tcPr>
            <w:tcW w:w="10173" w:type="dxa"/>
            <w:gridSpan w:val="18"/>
          </w:tcPr>
          <w:p w14:paraId="21DF84DD" w14:textId="77777777" w:rsidR="0059104B" w:rsidRDefault="0059104B" w:rsidP="00CF0FB7">
            <w:pPr>
              <w:spacing w:after="240"/>
              <w:rPr>
                <w:sz w:val="18"/>
                <w:szCs w:val="18"/>
              </w:rPr>
            </w:pPr>
            <w:r w:rsidRPr="005E2AA9">
              <w:rPr>
                <w:sz w:val="18"/>
                <w:szCs w:val="18"/>
              </w:rPr>
              <w:t xml:space="preserve">Adresse </w:t>
            </w:r>
            <w:r>
              <w:rPr>
                <w:sz w:val="18"/>
                <w:szCs w:val="18"/>
              </w:rPr>
              <w:t>postale (si différente de l’adresse de l’organisme)</w:t>
            </w:r>
          </w:p>
          <w:p w14:paraId="16F8CF6E" w14:textId="77777777" w:rsidR="0059104B" w:rsidRPr="005E2AA9" w:rsidRDefault="0059104B" w:rsidP="00CF0FB7">
            <w:pPr>
              <w:rPr>
                <w:szCs w:val="24"/>
              </w:rPr>
            </w:pPr>
          </w:p>
        </w:tc>
      </w:tr>
      <w:tr w:rsidR="0059104B" w14:paraId="75E39F8D" w14:textId="77777777" w:rsidTr="00367BF9">
        <w:tc>
          <w:tcPr>
            <w:tcW w:w="3963" w:type="dxa"/>
            <w:gridSpan w:val="4"/>
            <w:tcBorders>
              <w:right w:val="single" w:sz="4" w:space="0" w:color="auto"/>
            </w:tcBorders>
          </w:tcPr>
          <w:p w14:paraId="762125DF" w14:textId="77777777" w:rsidR="0059104B" w:rsidRPr="00A857D4" w:rsidRDefault="0059104B" w:rsidP="00CF0FB7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Ville</w:t>
            </w:r>
          </w:p>
          <w:p w14:paraId="70B6DA90" w14:textId="77777777" w:rsidR="0059104B" w:rsidRDefault="0059104B" w:rsidP="00CF0FB7"/>
        </w:tc>
        <w:tc>
          <w:tcPr>
            <w:tcW w:w="1701" w:type="dxa"/>
            <w:gridSpan w:val="7"/>
            <w:tcBorders>
              <w:left w:val="single" w:sz="4" w:space="0" w:color="auto"/>
            </w:tcBorders>
          </w:tcPr>
          <w:p w14:paraId="31EBBE93" w14:textId="77777777" w:rsidR="0059104B" w:rsidRPr="00A857D4" w:rsidRDefault="0059104B" w:rsidP="00CF0FB7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Province</w:t>
            </w:r>
          </w:p>
          <w:p w14:paraId="3BFAD569" w14:textId="77777777" w:rsidR="0059104B" w:rsidRDefault="0059104B" w:rsidP="00CF0FB7"/>
        </w:tc>
        <w:tc>
          <w:tcPr>
            <w:tcW w:w="4509" w:type="dxa"/>
            <w:gridSpan w:val="7"/>
          </w:tcPr>
          <w:p w14:paraId="20D9E5FA" w14:textId="77777777" w:rsidR="0059104B" w:rsidRPr="00A857D4" w:rsidRDefault="0059104B" w:rsidP="00CF0FB7">
            <w:pPr>
              <w:spacing w:after="240"/>
              <w:rPr>
                <w:sz w:val="18"/>
                <w:szCs w:val="18"/>
              </w:rPr>
            </w:pPr>
            <w:r w:rsidRPr="00A857D4">
              <w:rPr>
                <w:sz w:val="18"/>
                <w:szCs w:val="18"/>
              </w:rPr>
              <w:t>Code postal</w:t>
            </w:r>
          </w:p>
          <w:p w14:paraId="62587093" w14:textId="77777777" w:rsidR="0059104B" w:rsidRDefault="0059104B" w:rsidP="00CF0FB7"/>
        </w:tc>
      </w:tr>
    </w:tbl>
    <w:p w14:paraId="386CD07F" w14:textId="77777777" w:rsidR="001640B3" w:rsidRPr="00367BF9" w:rsidRDefault="001640B3">
      <w:pPr>
        <w:rPr>
          <w:strike/>
          <w:sz w:val="16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3276"/>
        <w:gridCol w:w="375"/>
        <w:gridCol w:w="575"/>
        <w:gridCol w:w="5947"/>
      </w:tblGrid>
      <w:tr w:rsidR="00076DF5" w14:paraId="0124386A" w14:textId="77777777" w:rsidTr="00367BF9">
        <w:trPr>
          <w:trHeight w:val="371"/>
        </w:trPr>
        <w:tc>
          <w:tcPr>
            <w:tcW w:w="10173" w:type="dxa"/>
            <w:gridSpan w:val="4"/>
            <w:shd w:val="clear" w:color="auto" w:fill="BFBFBF" w:themeFill="background1" w:themeFillShade="BF"/>
            <w:vAlign w:val="center"/>
          </w:tcPr>
          <w:p w14:paraId="41875DBF" w14:textId="77777777" w:rsidR="00076DF5" w:rsidRPr="00076DF5" w:rsidRDefault="00076DF5" w:rsidP="00342314">
            <w:pPr>
              <w:pStyle w:val="Sansinterligne"/>
              <w:rPr>
                <w:sz w:val="22"/>
              </w:rPr>
            </w:pPr>
            <w:r w:rsidRPr="00076DF5">
              <w:rPr>
                <w:b/>
                <w:sz w:val="22"/>
              </w:rPr>
              <w:t>PROJET</w:t>
            </w:r>
            <w:r>
              <w:rPr>
                <w:b/>
                <w:sz w:val="22"/>
              </w:rPr>
              <w:t xml:space="preserve"> </w:t>
            </w:r>
            <w:r w:rsidR="00342314">
              <w:rPr>
                <w:sz w:val="22"/>
              </w:rPr>
              <w:t>(au besoin, joindre des</w:t>
            </w:r>
            <w:r>
              <w:rPr>
                <w:sz w:val="22"/>
              </w:rPr>
              <w:t xml:space="preserve"> </w:t>
            </w:r>
            <w:r w:rsidR="00342314">
              <w:rPr>
                <w:sz w:val="22"/>
              </w:rPr>
              <w:t>documents pertinents</w:t>
            </w:r>
            <w:r>
              <w:rPr>
                <w:sz w:val="22"/>
              </w:rPr>
              <w:t>)</w:t>
            </w:r>
          </w:p>
        </w:tc>
      </w:tr>
      <w:tr w:rsidR="001258AC" w14:paraId="1674BCB2" w14:textId="77777777" w:rsidTr="00367BF9">
        <w:tc>
          <w:tcPr>
            <w:tcW w:w="10173" w:type="dxa"/>
            <w:gridSpan w:val="4"/>
          </w:tcPr>
          <w:p w14:paraId="6594EDAF" w14:textId="77777777" w:rsidR="001258AC" w:rsidRPr="00076DF5" w:rsidRDefault="001258AC" w:rsidP="00076DF5">
            <w:pPr>
              <w:pStyle w:val="Sansinterligne"/>
              <w:rPr>
                <w:sz w:val="22"/>
              </w:rPr>
            </w:pPr>
            <w:r w:rsidRPr="00076DF5">
              <w:rPr>
                <w:sz w:val="22"/>
              </w:rPr>
              <w:t>Description sommaire du projet</w:t>
            </w:r>
          </w:p>
          <w:p w14:paraId="1D6F2EBD" w14:textId="77777777" w:rsidR="00076DF5" w:rsidRDefault="00076DF5" w:rsidP="00076DF5">
            <w:pPr>
              <w:pStyle w:val="Sansinterligne"/>
              <w:rPr>
                <w:sz w:val="22"/>
              </w:rPr>
            </w:pPr>
          </w:p>
          <w:p w14:paraId="4D60D7A2" w14:textId="77777777" w:rsidR="00096E11" w:rsidRDefault="00096E11" w:rsidP="00076DF5">
            <w:pPr>
              <w:pStyle w:val="Sansinterligne"/>
              <w:rPr>
                <w:sz w:val="22"/>
              </w:rPr>
            </w:pPr>
          </w:p>
          <w:p w14:paraId="173D4CED" w14:textId="77777777" w:rsidR="00096E11" w:rsidRPr="00076DF5" w:rsidRDefault="00096E11" w:rsidP="00076DF5">
            <w:pPr>
              <w:pStyle w:val="Sansinterligne"/>
              <w:rPr>
                <w:sz w:val="22"/>
              </w:rPr>
            </w:pPr>
          </w:p>
          <w:p w14:paraId="25BCE93B" w14:textId="77777777" w:rsidR="00076DF5" w:rsidRPr="00076DF5" w:rsidRDefault="00076DF5" w:rsidP="00076DF5">
            <w:pPr>
              <w:pStyle w:val="Sansinterligne"/>
              <w:rPr>
                <w:sz w:val="22"/>
              </w:rPr>
            </w:pPr>
          </w:p>
          <w:p w14:paraId="5B4C3AB3" w14:textId="77777777" w:rsidR="001258AC" w:rsidRPr="00076DF5" w:rsidRDefault="001258AC" w:rsidP="00F67FAE">
            <w:pPr>
              <w:rPr>
                <w:sz w:val="22"/>
              </w:rPr>
            </w:pPr>
          </w:p>
        </w:tc>
      </w:tr>
      <w:tr w:rsidR="00076DF5" w14:paraId="584A4772" w14:textId="77777777" w:rsidTr="00367BF9">
        <w:tc>
          <w:tcPr>
            <w:tcW w:w="10173" w:type="dxa"/>
            <w:gridSpan w:val="4"/>
          </w:tcPr>
          <w:p w14:paraId="1777C013" w14:textId="77777777" w:rsidR="00076DF5" w:rsidRPr="00076DF5" w:rsidRDefault="00294152" w:rsidP="00076DF5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Impacts (retombées)</w:t>
            </w:r>
            <w:r w:rsidR="00076DF5" w:rsidRPr="00076DF5">
              <w:rPr>
                <w:sz w:val="22"/>
              </w:rPr>
              <w:t xml:space="preserve"> du projet dans la communauté</w:t>
            </w:r>
          </w:p>
          <w:p w14:paraId="68105059" w14:textId="77777777" w:rsidR="00076DF5" w:rsidRDefault="00076DF5" w:rsidP="00076DF5">
            <w:pPr>
              <w:pStyle w:val="Sansinterligne"/>
              <w:rPr>
                <w:sz w:val="22"/>
              </w:rPr>
            </w:pPr>
          </w:p>
          <w:p w14:paraId="54E7500E" w14:textId="77777777" w:rsidR="00096E11" w:rsidRDefault="00096E11" w:rsidP="00076DF5">
            <w:pPr>
              <w:pStyle w:val="Sansinterligne"/>
              <w:rPr>
                <w:sz w:val="22"/>
              </w:rPr>
            </w:pPr>
          </w:p>
          <w:p w14:paraId="48F70E3D" w14:textId="77777777" w:rsidR="00076DF5" w:rsidRPr="00076DF5" w:rsidRDefault="00076DF5" w:rsidP="00076DF5">
            <w:pPr>
              <w:pStyle w:val="Sansinterligne"/>
              <w:rPr>
                <w:sz w:val="22"/>
              </w:rPr>
            </w:pPr>
          </w:p>
          <w:p w14:paraId="48EA1C3E" w14:textId="77777777" w:rsidR="00076DF5" w:rsidRPr="00076DF5" w:rsidRDefault="00076DF5" w:rsidP="00076DF5">
            <w:pPr>
              <w:pStyle w:val="Sansinterligne"/>
              <w:rPr>
                <w:sz w:val="22"/>
              </w:rPr>
            </w:pPr>
          </w:p>
        </w:tc>
      </w:tr>
      <w:tr w:rsidR="00850BCC" w14:paraId="30FE0DB7" w14:textId="77777777" w:rsidTr="00342314">
        <w:tc>
          <w:tcPr>
            <w:tcW w:w="3651" w:type="dxa"/>
            <w:gridSpan w:val="2"/>
          </w:tcPr>
          <w:p w14:paraId="34A3C0D9" w14:textId="77777777" w:rsidR="00850BCC" w:rsidRDefault="00850BCC" w:rsidP="00076DF5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lastRenderedPageBreak/>
              <w:t>Échéancier (ex. : date, durée)</w:t>
            </w:r>
          </w:p>
          <w:p w14:paraId="092A15E8" w14:textId="77777777" w:rsidR="00850BCC" w:rsidRDefault="00850BCC" w:rsidP="00076DF5">
            <w:pPr>
              <w:pStyle w:val="Sansinterligne"/>
              <w:rPr>
                <w:sz w:val="22"/>
              </w:rPr>
            </w:pPr>
          </w:p>
          <w:p w14:paraId="2E972D4A" w14:textId="77777777" w:rsidR="00850BCC" w:rsidRDefault="00850BCC" w:rsidP="00076DF5">
            <w:pPr>
              <w:pStyle w:val="Sansinterligne"/>
              <w:rPr>
                <w:sz w:val="22"/>
              </w:rPr>
            </w:pPr>
          </w:p>
          <w:p w14:paraId="78B138B6" w14:textId="77777777" w:rsidR="009C1BE6" w:rsidRPr="00076DF5" w:rsidRDefault="009C1BE6" w:rsidP="00076DF5">
            <w:pPr>
              <w:pStyle w:val="Sansinterligne"/>
              <w:rPr>
                <w:sz w:val="22"/>
              </w:rPr>
            </w:pPr>
          </w:p>
        </w:tc>
        <w:tc>
          <w:tcPr>
            <w:tcW w:w="6522" w:type="dxa"/>
            <w:gridSpan w:val="2"/>
          </w:tcPr>
          <w:p w14:paraId="41D98D3C" w14:textId="77777777" w:rsidR="00850BCC" w:rsidRDefault="00850BCC" w:rsidP="00076DF5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Clientèle visée (ex. : jeunes, familles, aînés, adultes, etc.)</w:t>
            </w:r>
          </w:p>
          <w:p w14:paraId="520C1F05" w14:textId="77777777" w:rsidR="00850BCC" w:rsidRDefault="00850BCC" w:rsidP="00076DF5">
            <w:pPr>
              <w:pStyle w:val="Sansinterligne"/>
              <w:rPr>
                <w:sz w:val="22"/>
              </w:rPr>
            </w:pPr>
          </w:p>
          <w:p w14:paraId="360EF60F" w14:textId="77777777" w:rsidR="009C1BE6" w:rsidRDefault="009C1BE6" w:rsidP="00076DF5">
            <w:pPr>
              <w:pStyle w:val="Sansinterligne"/>
              <w:rPr>
                <w:sz w:val="22"/>
              </w:rPr>
            </w:pPr>
          </w:p>
          <w:p w14:paraId="77025EDC" w14:textId="77777777" w:rsidR="00850BCC" w:rsidRPr="00076DF5" w:rsidRDefault="00850BCC" w:rsidP="00076DF5">
            <w:pPr>
              <w:pStyle w:val="Sansinterligne"/>
              <w:rPr>
                <w:sz w:val="22"/>
              </w:rPr>
            </w:pPr>
          </w:p>
        </w:tc>
      </w:tr>
      <w:tr w:rsidR="001258AC" w14:paraId="43AB97DF" w14:textId="77777777" w:rsidTr="00342314">
        <w:trPr>
          <w:trHeight w:val="684"/>
        </w:trPr>
        <w:tc>
          <w:tcPr>
            <w:tcW w:w="3276" w:type="dxa"/>
            <w:tcBorders>
              <w:bottom w:val="single" w:sz="4" w:space="0" w:color="auto"/>
              <w:right w:val="nil"/>
            </w:tcBorders>
          </w:tcPr>
          <w:p w14:paraId="1D60FF9F" w14:textId="77777777" w:rsidR="001258AC" w:rsidRDefault="001258AC" w:rsidP="00850BCC">
            <w:pPr>
              <w:pStyle w:val="Sansinterligne"/>
              <w:rPr>
                <w:sz w:val="22"/>
              </w:rPr>
            </w:pPr>
            <w:r w:rsidRPr="00850BCC">
              <w:rPr>
                <w:sz w:val="22"/>
              </w:rPr>
              <w:t>Coût prévu du projet</w:t>
            </w:r>
          </w:p>
          <w:p w14:paraId="2D3B3DF2" w14:textId="77777777" w:rsidR="00850BCC" w:rsidRPr="00850BCC" w:rsidRDefault="00850BCC" w:rsidP="00850BCC">
            <w:pPr>
              <w:pStyle w:val="Sansinterligne"/>
              <w:rPr>
                <w:sz w:val="12"/>
              </w:rPr>
            </w:pPr>
          </w:p>
          <w:p w14:paraId="54C435D1" w14:textId="77777777" w:rsidR="001258AC" w:rsidRPr="00850BCC" w:rsidRDefault="00850BCC" w:rsidP="00850BCC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>_______________ $</w:t>
            </w:r>
          </w:p>
        </w:tc>
        <w:tc>
          <w:tcPr>
            <w:tcW w:w="6897" w:type="dxa"/>
            <w:gridSpan w:val="3"/>
            <w:tcBorders>
              <w:left w:val="nil"/>
              <w:bottom w:val="single" w:sz="4" w:space="0" w:color="auto"/>
            </w:tcBorders>
          </w:tcPr>
          <w:p w14:paraId="06518904" w14:textId="77777777" w:rsidR="001258AC" w:rsidRDefault="001258AC" w:rsidP="00850BCC">
            <w:pPr>
              <w:pStyle w:val="Sansinterligne"/>
              <w:rPr>
                <w:sz w:val="22"/>
              </w:rPr>
            </w:pPr>
            <w:r w:rsidRPr="00850BCC">
              <w:rPr>
                <w:sz w:val="22"/>
              </w:rPr>
              <w:t>Montant de la subvention demandée</w:t>
            </w:r>
          </w:p>
          <w:p w14:paraId="01021C20" w14:textId="77777777" w:rsidR="00850BCC" w:rsidRPr="00850BCC" w:rsidRDefault="00850BCC" w:rsidP="00850BCC">
            <w:pPr>
              <w:pStyle w:val="Sansinterligne"/>
              <w:rPr>
                <w:sz w:val="12"/>
              </w:rPr>
            </w:pPr>
          </w:p>
          <w:p w14:paraId="48FD978B" w14:textId="77777777" w:rsidR="001258AC" w:rsidRPr="00850BCC" w:rsidRDefault="00850BCC" w:rsidP="00850BCC">
            <w:pPr>
              <w:pStyle w:val="Sansinterligne"/>
              <w:rPr>
                <w:sz w:val="22"/>
              </w:rPr>
            </w:pPr>
            <w:r>
              <w:rPr>
                <w:sz w:val="22"/>
              </w:rPr>
              <w:t xml:space="preserve">_______________ </w:t>
            </w:r>
            <w:r w:rsidR="001258AC" w:rsidRPr="00850BCC">
              <w:rPr>
                <w:sz w:val="22"/>
              </w:rPr>
              <w:t>$</w:t>
            </w:r>
          </w:p>
        </w:tc>
      </w:tr>
      <w:tr w:rsidR="001258AC" w14:paraId="512416AB" w14:textId="77777777" w:rsidTr="00342314">
        <w:tc>
          <w:tcPr>
            <w:tcW w:w="3276" w:type="dxa"/>
            <w:tcBorders>
              <w:top w:val="nil"/>
              <w:right w:val="nil"/>
            </w:tcBorders>
            <w:vAlign w:val="center"/>
          </w:tcPr>
          <w:p w14:paraId="28EE2C4A" w14:textId="77777777" w:rsidR="00850BCC" w:rsidRPr="00850BCC" w:rsidRDefault="00850BCC" w:rsidP="00342314">
            <w:pPr>
              <w:pStyle w:val="Sansinterligne"/>
              <w:rPr>
                <w:sz w:val="22"/>
              </w:rPr>
            </w:pPr>
            <w:r w:rsidRPr="00850BCC">
              <w:rPr>
                <w:sz w:val="22"/>
              </w:rPr>
              <w:t>Autres partenaires financiers</w:t>
            </w:r>
          </w:p>
          <w:p w14:paraId="5425EA66" w14:textId="77777777" w:rsidR="001258AC" w:rsidRPr="00850BCC" w:rsidRDefault="001258AC" w:rsidP="00342314">
            <w:pPr>
              <w:tabs>
                <w:tab w:val="right" w:leader="underscore" w:pos="2581"/>
              </w:tabs>
              <w:spacing w:before="240"/>
              <w:rPr>
                <w:sz w:val="22"/>
              </w:rPr>
            </w:pPr>
            <w:r w:rsidRPr="00850BCC">
              <w:rPr>
                <w:sz w:val="22"/>
              </w:rPr>
              <w:tab/>
              <w:t>$</w:t>
            </w:r>
          </w:p>
          <w:p w14:paraId="4D9E2AE3" w14:textId="77777777" w:rsidR="001258AC" w:rsidRPr="00850BCC" w:rsidRDefault="001258AC" w:rsidP="00342314">
            <w:pPr>
              <w:tabs>
                <w:tab w:val="right" w:leader="underscore" w:pos="2581"/>
              </w:tabs>
              <w:spacing w:before="240" w:after="120"/>
              <w:rPr>
                <w:sz w:val="22"/>
              </w:rPr>
            </w:pPr>
            <w:r w:rsidRPr="00850BCC">
              <w:rPr>
                <w:sz w:val="22"/>
              </w:rPr>
              <w:tab/>
              <w:t>$</w:t>
            </w:r>
          </w:p>
          <w:p w14:paraId="47E02C84" w14:textId="77777777" w:rsidR="00850BCC" w:rsidRPr="00850BCC" w:rsidRDefault="00850BCC" w:rsidP="00342314">
            <w:pPr>
              <w:tabs>
                <w:tab w:val="right" w:leader="underscore" w:pos="2581"/>
              </w:tabs>
              <w:spacing w:before="240" w:after="120"/>
              <w:rPr>
                <w:sz w:val="22"/>
              </w:rPr>
            </w:pPr>
            <w:r w:rsidRPr="00850BCC">
              <w:rPr>
                <w:sz w:val="22"/>
              </w:rPr>
              <w:tab/>
              <w:t>$</w:t>
            </w:r>
          </w:p>
          <w:p w14:paraId="7E18ACED" w14:textId="77777777" w:rsidR="00850BCC" w:rsidRDefault="00850BCC" w:rsidP="00342314">
            <w:pPr>
              <w:tabs>
                <w:tab w:val="right" w:leader="underscore" w:pos="2581"/>
              </w:tabs>
              <w:spacing w:before="240" w:after="120"/>
            </w:pPr>
            <w:r w:rsidRPr="00850BCC">
              <w:rPr>
                <w:sz w:val="22"/>
              </w:rPr>
              <w:tab/>
              <w:t>$</w:t>
            </w:r>
          </w:p>
        </w:tc>
        <w:tc>
          <w:tcPr>
            <w:tcW w:w="95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3AEEC4C" w14:textId="77777777" w:rsidR="00850BCC" w:rsidRPr="00850BCC" w:rsidRDefault="00850BCC" w:rsidP="00342314">
            <w:pPr>
              <w:pStyle w:val="Sansinterligne"/>
              <w:rPr>
                <w:sz w:val="22"/>
              </w:rPr>
            </w:pPr>
          </w:p>
          <w:p w14:paraId="38ABDE2D" w14:textId="77777777" w:rsidR="001258AC" w:rsidRPr="00850BCC" w:rsidRDefault="001258AC" w:rsidP="00342314">
            <w:pPr>
              <w:tabs>
                <w:tab w:val="right" w:pos="1343"/>
              </w:tabs>
              <w:spacing w:before="240"/>
              <w:rPr>
                <w:sz w:val="22"/>
              </w:rPr>
            </w:pPr>
            <w:r w:rsidRPr="00850BCC">
              <w:rPr>
                <w:sz w:val="22"/>
              </w:rPr>
              <w:t>Source :</w:t>
            </w:r>
          </w:p>
          <w:p w14:paraId="34773186" w14:textId="77777777" w:rsidR="001258AC" w:rsidRPr="00850BCC" w:rsidRDefault="001258AC" w:rsidP="00342314">
            <w:pPr>
              <w:tabs>
                <w:tab w:val="right" w:pos="1343"/>
              </w:tabs>
              <w:spacing w:before="240" w:after="120"/>
              <w:rPr>
                <w:sz w:val="22"/>
              </w:rPr>
            </w:pPr>
            <w:r w:rsidRPr="00850BCC">
              <w:rPr>
                <w:sz w:val="22"/>
              </w:rPr>
              <w:t>Source :</w:t>
            </w:r>
          </w:p>
          <w:p w14:paraId="5BB3BEF7" w14:textId="77777777" w:rsidR="00850BCC" w:rsidRPr="00850BCC" w:rsidRDefault="00850BCC" w:rsidP="00342314">
            <w:pPr>
              <w:tabs>
                <w:tab w:val="right" w:pos="1343"/>
              </w:tabs>
              <w:spacing w:before="240"/>
              <w:rPr>
                <w:sz w:val="22"/>
              </w:rPr>
            </w:pPr>
            <w:r w:rsidRPr="00850BCC">
              <w:rPr>
                <w:sz w:val="22"/>
              </w:rPr>
              <w:t>Source :</w:t>
            </w:r>
          </w:p>
          <w:p w14:paraId="19B1E90B" w14:textId="77777777" w:rsidR="00850BCC" w:rsidRDefault="00850BCC" w:rsidP="00342314">
            <w:pPr>
              <w:tabs>
                <w:tab w:val="right" w:pos="1343"/>
              </w:tabs>
              <w:spacing w:before="240" w:after="120"/>
            </w:pPr>
            <w:r w:rsidRPr="00850BCC">
              <w:rPr>
                <w:sz w:val="22"/>
              </w:rPr>
              <w:t>Source :</w:t>
            </w:r>
          </w:p>
        </w:tc>
        <w:tc>
          <w:tcPr>
            <w:tcW w:w="5947" w:type="dxa"/>
            <w:tcBorders>
              <w:top w:val="nil"/>
              <w:left w:val="nil"/>
            </w:tcBorders>
            <w:vAlign w:val="center"/>
          </w:tcPr>
          <w:p w14:paraId="59460045" w14:textId="77777777" w:rsidR="00850BCC" w:rsidRPr="00850BCC" w:rsidRDefault="00850BCC" w:rsidP="00850BCC">
            <w:pPr>
              <w:pStyle w:val="Sansinterligne"/>
              <w:rPr>
                <w:sz w:val="22"/>
              </w:rPr>
            </w:pPr>
          </w:p>
          <w:p w14:paraId="6D853686" w14:textId="77777777" w:rsidR="001258AC" w:rsidRPr="00850BCC" w:rsidRDefault="001258AC" w:rsidP="00F67FAE">
            <w:pPr>
              <w:tabs>
                <w:tab w:val="right" w:leader="underscore" w:pos="4167"/>
              </w:tabs>
              <w:spacing w:before="240"/>
              <w:rPr>
                <w:sz w:val="22"/>
              </w:rPr>
            </w:pPr>
            <w:r w:rsidRPr="00850BCC">
              <w:rPr>
                <w:sz w:val="22"/>
              </w:rPr>
              <w:tab/>
            </w:r>
          </w:p>
          <w:p w14:paraId="2A899C41" w14:textId="77777777" w:rsidR="001258AC" w:rsidRPr="00850BCC" w:rsidRDefault="001258AC" w:rsidP="00F67FAE">
            <w:pPr>
              <w:tabs>
                <w:tab w:val="right" w:leader="underscore" w:pos="4167"/>
              </w:tabs>
              <w:spacing w:before="240" w:after="120"/>
              <w:rPr>
                <w:sz w:val="22"/>
              </w:rPr>
            </w:pPr>
            <w:r w:rsidRPr="00850BCC">
              <w:rPr>
                <w:sz w:val="22"/>
              </w:rPr>
              <w:tab/>
            </w:r>
          </w:p>
          <w:p w14:paraId="7C3C40E7" w14:textId="77777777" w:rsidR="00850BCC" w:rsidRPr="00850BCC" w:rsidRDefault="00850BCC" w:rsidP="00850BCC">
            <w:pPr>
              <w:tabs>
                <w:tab w:val="right" w:leader="underscore" w:pos="4167"/>
              </w:tabs>
              <w:spacing w:before="240"/>
              <w:rPr>
                <w:sz w:val="22"/>
              </w:rPr>
            </w:pPr>
            <w:r w:rsidRPr="00850BCC">
              <w:rPr>
                <w:sz w:val="22"/>
              </w:rPr>
              <w:tab/>
            </w:r>
          </w:p>
          <w:p w14:paraId="2E92CF36" w14:textId="77777777" w:rsidR="00850BCC" w:rsidRDefault="00850BCC" w:rsidP="00850BCC">
            <w:pPr>
              <w:tabs>
                <w:tab w:val="right" w:leader="underscore" w:pos="4167"/>
              </w:tabs>
              <w:spacing w:before="240" w:after="120"/>
            </w:pPr>
            <w:r w:rsidRPr="00850BCC">
              <w:rPr>
                <w:sz w:val="22"/>
              </w:rPr>
              <w:tab/>
            </w:r>
          </w:p>
        </w:tc>
      </w:tr>
    </w:tbl>
    <w:p w14:paraId="708685F8" w14:textId="77777777" w:rsidR="00850BCC" w:rsidRPr="00367BF9" w:rsidRDefault="00850BCC">
      <w:pPr>
        <w:rPr>
          <w:sz w:val="16"/>
          <w:szCs w:val="16"/>
        </w:rPr>
      </w:pPr>
    </w:p>
    <w:tbl>
      <w:tblPr>
        <w:tblStyle w:val="Grilledutableau"/>
        <w:tblW w:w="10173" w:type="dxa"/>
        <w:tblLayout w:type="fixed"/>
        <w:tblLook w:val="04A0" w:firstRow="1" w:lastRow="0" w:firstColumn="1" w:lastColumn="0" w:noHBand="0" w:noVBand="1"/>
      </w:tblPr>
      <w:tblGrid>
        <w:gridCol w:w="3539"/>
        <w:gridCol w:w="680"/>
        <w:gridCol w:w="3260"/>
        <w:gridCol w:w="709"/>
        <w:gridCol w:w="1985"/>
      </w:tblGrid>
      <w:tr w:rsidR="001258AC" w14:paraId="51F2B4A7" w14:textId="77777777" w:rsidTr="00342314">
        <w:trPr>
          <w:trHeight w:val="369"/>
        </w:trPr>
        <w:tc>
          <w:tcPr>
            <w:tcW w:w="10173" w:type="dxa"/>
            <w:gridSpan w:val="5"/>
            <w:tcBorders>
              <w:bottom w:val="nil"/>
            </w:tcBorders>
            <w:shd w:val="clear" w:color="auto" w:fill="BFBFBF" w:themeFill="background1" w:themeFillShade="BF"/>
            <w:vAlign w:val="center"/>
          </w:tcPr>
          <w:p w14:paraId="73CE71DA" w14:textId="77777777" w:rsidR="001258AC" w:rsidRPr="00850BCC" w:rsidRDefault="00850BCC" w:rsidP="00850BCC">
            <w:pPr>
              <w:pStyle w:val="Sansinterligne"/>
              <w:rPr>
                <w:sz w:val="22"/>
              </w:rPr>
            </w:pPr>
            <w:r w:rsidRPr="00850BCC">
              <w:rPr>
                <w:b/>
                <w:sz w:val="22"/>
              </w:rPr>
              <w:t>SIGNATURE ET FONCTION</w:t>
            </w:r>
            <w:r w:rsidRPr="00850BCC">
              <w:rPr>
                <w:sz w:val="22"/>
              </w:rPr>
              <w:t xml:space="preserve"> </w:t>
            </w:r>
            <w:r>
              <w:rPr>
                <w:sz w:val="22"/>
              </w:rPr>
              <w:t>(</w:t>
            </w:r>
            <w:r w:rsidR="001258AC" w:rsidRPr="00850BCC">
              <w:rPr>
                <w:sz w:val="22"/>
              </w:rPr>
              <w:t>deux personnes en autorité au sein de l’organisme</w:t>
            </w:r>
            <w:r>
              <w:rPr>
                <w:sz w:val="22"/>
              </w:rPr>
              <w:t>)</w:t>
            </w:r>
          </w:p>
        </w:tc>
      </w:tr>
      <w:tr w:rsidR="001258AC" w14:paraId="556FE482" w14:textId="77777777" w:rsidTr="00342314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7093944" w14:textId="77777777" w:rsidR="00342314" w:rsidRDefault="00342314" w:rsidP="00342314">
            <w:pPr>
              <w:pStyle w:val="Sansinterligne"/>
            </w:pPr>
          </w:p>
          <w:p w14:paraId="67E6D44C" w14:textId="77777777" w:rsidR="00342314" w:rsidRDefault="001258AC" w:rsidP="00F67FAE">
            <w:pPr>
              <w:tabs>
                <w:tab w:val="right" w:leader="underscore" w:pos="3289"/>
              </w:tabs>
              <w:spacing w:before="240"/>
            </w:pPr>
            <w:r>
              <w:tab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D6B4559" w14:textId="77777777" w:rsidR="001258AC" w:rsidRDefault="001258AC" w:rsidP="00F67FAE">
            <w:pPr>
              <w:spacing w:before="24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375023BA" w14:textId="77777777" w:rsidR="00342314" w:rsidRDefault="00342314" w:rsidP="00342314">
            <w:pPr>
              <w:pStyle w:val="Sansinterligne"/>
            </w:pPr>
          </w:p>
          <w:p w14:paraId="1877597C" w14:textId="77777777" w:rsidR="001258AC" w:rsidRDefault="001258AC" w:rsidP="00F67FAE">
            <w:pPr>
              <w:tabs>
                <w:tab w:val="right" w:leader="underscore" w:pos="2761"/>
              </w:tabs>
              <w:spacing w:before="240"/>
            </w:pPr>
            <w: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5B0A564" w14:textId="77777777" w:rsidR="001258AC" w:rsidRDefault="001258AC" w:rsidP="00F67FAE">
            <w:pPr>
              <w:spacing w:before="24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54C5C1C5" w14:textId="77777777" w:rsidR="00342314" w:rsidRDefault="00342314" w:rsidP="00342314">
            <w:pPr>
              <w:pStyle w:val="Sansinterligne"/>
            </w:pPr>
          </w:p>
          <w:p w14:paraId="41A7979B" w14:textId="77777777" w:rsidR="001258AC" w:rsidRDefault="001258AC" w:rsidP="00F67FAE">
            <w:pPr>
              <w:tabs>
                <w:tab w:val="right" w:leader="underscore" w:pos="1629"/>
              </w:tabs>
              <w:spacing w:before="240"/>
            </w:pPr>
            <w:r>
              <w:tab/>
            </w:r>
          </w:p>
        </w:tc>
      </w:tr>
      <w:tr w:rsidR="001258AC" w:rsidRPr="00F1777D" w14:paraId="374BAD06" w14:textId="77777777" w:rsidTr="00342314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409E28D7" w14:textId="77777777" w:rsidR="001258AC" w:rsidRPr="00F1777D" w:rsidRDefault="001258AC" w:rsidP="00F67FAE">
            <w:pPr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Signature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91A33D" w14:textId="77777777" w:rsidR="001258AC" w:rsidRPr="00F1777D" w:rsidRDefault="001258AC" w:rsidP="00F67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04301A8E" w14:textId="77777777" w:rsidR="001258AC" w:rsidRPr="00F1777D" w:rsidRDefault="001258AC" w:rsidP="00F67FAE">
            <w:pPr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Fonction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4776053" w14:textId="77777777" w:rsidR="001258AC" w:rsidRPr="00F1777D" w:rsidRDefault="001258AC" w:rsidP="00F67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32B72679" w14:textId="77777777" w:rsidR="001258AC" w:rsidRPr="00F1777D" w:rsidRDefault="001258AC" w:rsidP="00F67FAE">
            <w:pPr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Date</w:t>
            </w:r>
          </w:p>
        </w:tc>
      </w:tr>
      <w:tr w:rsidR="001258AC" w14:paraId="5241CDEC" w14:textId="77777777" w:rsidTr="00342314">
        <w:tc>
          <w:tcPr>
            <w:tcW w:w="3539" w:type="dxa"/>
            <w:tcBorders>
              <w:top w:val="nil"/>
              <w:bottom w:val="nil"/>
              <w:right w:val="nil"/>
            </w:tcBorders>
          </w:tcPr>
          <w:p w14:paraId="6D399A71" w14:textId="77777777" w:rsidR="00342314" w:rsidRDefault="00342314" w:rsidP="00342314">
            <w:pPr>
              <w:pStyle w:val="Sansinterligne"/>
            </w:pPr>
          </w:p>
          <w:p w14:paraId="55E6C408" w14:textId="77777777" w:rsidR="001258AC" w:rsidRDefault="001258AC" w:rsidP="00F67FAE">
            <w:pPr>
              <w:tabs>
                <w:tab w:val="right" w:leader="underscore" w:pos="3289"/>
              </w:tabs>
              <w:spacing w:before="240"/>
            </w:pPr>
            <w:r>
              <w:tab/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FB3ECD" w14:textId="77777777" w:rsidR="001258AC" w:rsidRDefault="001258AC" w:rsidP="00F67FAE">
            <w:pPr>
              <w:spacing w:before="240"/>
              <w:jc w:val="center"/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14:paraId="11A4F46D" w14:textId="77777777" w:rsidR="00342314" w:rsidRDefault="00342314" w:rsidP="00342314">
            <w:pPr>
              <w:pStyle w:val="Sansinterligne"/>
            </w:pPr>
          </w:p>
          <w:p w14:paraId="0041A4B0" w14:textId="77777777" w:rsidR="001258AC" w:rsidRDefault="001258AC" w:rsidP="00F67FAE">
            <w:pPr>
              <w:tabs>
                <w:tab w:val="right" w:leader="underscore" w:pos="2761"/>
              </w:tabs>
              <w:spacing w:before="240"/>
            </w:pPr>
            <w:r>
              <w:tab/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157920E" w14:textId="77777777" w:rsidR="001258AC" w:rsidRDefault="001258AC" w:rsidP="00F67FAE">
            <w:pPr>
              <w:spacing w:before="240"/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</w:tcBorders>
          </w:tcPr>
          <w:p w14:paraId="478B240A" w14:textId="77777777" w:rsidR="00342314" w:rsidRDefault="00342314" w:rsidP="00342314">
            <w:pPr>
              <w:pStyle w:val="Sansinterligne"/>
            </w:pPr>
          </w:p>
          <w:p w14:paraId="3FF26CB9" w14:textId="77777777" w:rsidR="001258AC" w:rsidRDefault="001258AC" w:rsidP="00F67FAE">
            <w:pPr>
              <w:tabs>
                <w:tab w:val="right" w:leader="underscore" w:pos="1629"/>
              </w:tabs>
              <w:spacing w:before="240"/>
            </w:pPr>
            <w:r>
              <w:tab/>
            </w:r>
          </w:p>
        </w:tc>
      </w:tr>
      <w:tr w:rsidR="001258AC" w:rsidRPr="00F1777D" w14:paraId="177EBE1A" w14:textId="77777777" w:rsidTr="00342314">
        <w:tc>
          <w:tcPr>
            <w:tcW w:w="3539" w:type="dxa"/>
            <w:tcBorders>
              <w:top w:val="nil"/>
              <w:right w:val="nil"/>
            </w:tcBorders>
            <w:vAlign w:val="center"/>
          </w:tcPr>
          <w:p w14:paraId="4185B2F9" w14:textId="77777777" w:rsidR="001258AC" w:rsidRPr="00F1777D" w:rsidRDefault="001258AC" w:rsidP="00F67FAE">
            <w:pPr>
              <w:spacing w:after="120"/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Signature</w:t>
            </w:r>
          </w:p>
        </w:tc>
        <w:tc>
          <w:tcPr>
            <w:tcW w:w="680" w:type="dxa"/>
            <w:tcBorders>
              <w:top w:val="nil"/>
              <w:left w:val="nil"/>
              <w:right w:val="nil"/>
            </w:tcBorders>
            <w:vAlign w:val="center"/>
          </w:tcPr>
          <w:p w14:paraId="412FC4F0" w14:textId="77777777" w:rsidR="001258AC" w:rsidRPr="00F1777D" w:rsidRDefault="001258AC" w:rsidP="00F67FAE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nil"/>
              <w:left w:val="nil"/>
              <w:right w:val="nil"/>
            </w:tcBorders>
            <w:vAlign w:val="center"/>
          </w:tcPr>
          <w:p w14:paraId="60A2F3CB" w14:textId="77777777" w:rsidR="001258AC" w:rsidRPr="00F1777D" w:rsidRDefault="001258AC" w:rsidP="00F67FAE">
            <w:pPr>
              <w:spacing w:after="120"/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Fonction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center"/>
          </w:tcPr>
          <w:p w14:paraId="666F8CF5" w14:textId="77777777" w:rsidR="001258AC" w:rsidRPr="00F1777D" w:rsidRDefault="001258AC" w:rsidP="00F67FAE">
            <w:pPr>
              <w:spacing w:after="120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nil"/>
              <w:left w:val="nil"/>
            </w:tcBorders>
            <w:vAlign w:val="center"/>
          </w:tcPr>
          <w:p w14:paraId="607F8784" w14:textId="77777777" w:rsidR="001258AC" w:rsidRPr="00F1777D" w:rsidRDefault="001258AC" w:rsidP="00F67FAE">
            <w:pPr>
              <w:spacing w:after="120"/>
              <w:jc w:val="center"/>
              <w:rPr>
                <w:sz w:val="20"/>
                <w:szCs w:val="20"/>
              </w:rPr>
            </w:pPr>
            <w:r w:rsidRPr="00F1777D">
              <w:rPr>
                <w:sz w:val="20"/>
                <w:szCs w:val="20"/>
              </w:rPr>
              <w:t>Date</w:t>
            </w:r>
          </w:p>
        </w:tc>
      </w:tr>
    </w:tbl>
    <w:p w14:paraId="744FBB8A" w14:textId="77777777" w:rsidR="001D4301" w:rsidRDefault="001D4301" w:rsidP="001258AC"/>
    <w:p w14:paraId="31DAA401" w14:textId="77777777" w:rsidR="001D4301" w:rsidRDefault="001D4301" w:rsidP="001258AC">
      <w:r>
        <w:rPr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40E310C" wp14:editId="7F7C62C9">
                <wp:simplePos x="0" y="0"/>
                <wp:positionH relativeFrom="margin">
                  <wp:align>center</wp:align>
                </wp:positionH>
                <wp:positionV relativeFrom="paragraph">
                  <wp:posOffset>121920</wp:posOffset>
                </wp:positionV>
                <wp:extent cx="5567045" cy="1447138"/>
                <wp:effectExtent l="0" t="0" r="14605" b="2032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7045" cy="14471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1B3AF" w14:textId="77777777" w:rsidR="001D4301" w:rsidRDefault="001D4301" w:rsidP="001D4301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Notes</w:t>
                            </w:r>
                          </w:p>
                          <w:p w14:paraId="58171D69" w14:textId="77777777" w:rsidR="001D4301" w:rsidRPr="001D4301" w:rsidRDefault="001D4301" w:rsidP="001D4301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</w:pPr>
                            <w:r w:rsidRPr="001D4301">
                              <w:t>Tout autre document jugé pertinent peut être joint à la présente demande.</w:t>
                            </w:r>
                          </w:p>
                          <w:p w14:paraId="09D02103" w14:textId="77777777" w:rsidR="001D4301" w:rsidRDefault="001D4301" w:rsidP="001D4301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</w:pPr>
                            <w:r w:rsidRPr="001D4301">
                              <w:t>Les subventions sont octroyées en fonction des sommes disponibles.</w:t>
                            </w:r>
                          </w:p>
                          <w:p w14:paraId="108F17BB" w14:textId="77777777" w:rsidR="00A23120" w:rsidRPr="00A23120" w:rsidRDefault="00A23120" w:rsidP="00A23120">
                            <w:pPr>
                              <w:pStyle w:val="Sansinterligne"/>
                              <w:numPr>
                                <w:ilvl w:val="0"/>
                                <w:numId w:val="2"/>
                              </w:numPr>
                              <w:rPr>
                                <w:rFonts w:cstheme="minorHAnsi"/>
                              </w:rPr>
                            </w:pPr>
                            <w:r w:rsidRPr="00A23120">
                              <w:rPr>
                                <w:rFonts w:cstheme="minorHAnsi"/>
                              </w:rPr>
                              <w:t>Dans un souci de mise en valeur des initiatives bénévoles, l’organisme ayant reçu une subvention devra présenter, après l’accomplissement du projet, un bref bilan (ex. : photos, compte-rendu, résultats, etc.). Les photos transmises pourront être partagé</w:t>
                            </w:r>
                            <w:r>
                              <w:rPr>
                                <w:rFonts w:cstheme="minorHAnsi"/>
                              </w:rPr>
                              <w:t>es</w:t>
                            </w:r>
                            <w:r w:rsidRPr="00A23120">
                              <w:rPr>
                                <w:rFonts w:cstheme="minorHAnsi"/>
                              </w:rPr>
                              <w:t xml:space="preserve"> publiquement par la dépu</w:t>
                            </w:r>
                            <w:r>
                              <w:rPr>
                                <w:rFonts w:cstheme="minorHAnsi"/>
                              </w:rPr>
                              <w:t>tée pour informer la communauté</w:t>
                            </w:r>
                            <w:r w:rsidRPr="00A23120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5C8E17C8" w14:textId="77777777" w:rsidR="001D4301" w:rsidRPr="00367BF9" w:rsidRDefault="001D4301" w:rsidP="001D4301">
                            <w:pPr>
                              <w:pStyle w:val="Sansinterligne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0E310C" id="_x0000_s1027" type="#_x0000_t202" style="position:absolute;margin-left:0;margin-top:9.6pt;width:438.35pt;height:113.9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">
                <v:textbox>
                  <w:txbxContent>
                    <w:p w14:paraId="2EC1B3AF" w14:textId="77777777" w:rsidR="001D4301" w:rsidRDefault="001D4301" w:rsidP="001D4301">
                      <w:pPr>
                        <w:pStyle w:val="Sansinterligne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Notes</w:t>
                      </w:r>
                    </w:p>
                    <w:p w14:paraId="58171D69" w14:textId="77777777" w:rsidR="001D4301" w:rsidRPr="001D4301" w:rsidRDefault="001D4301" w:rsidP="001D4301">
                      <w:pPr>
                        <w:pStyle w:val="Sansinterligne"/>
                        <w:numPr>
                          <w:ilvl w:val="0"/>
                          <w:numId w:val="2"/>
                        </w:numPr>
                      </w:pPr>
                      <w:r w:rsidRPr="001D4301">
                        <w:t>Tout autre document jugé pertinent peut être joint à la présente demande.</w:t>
                      </w:r>
                    </w:p>
                    <w:p w14:paraId="09D02103" w14:textId="77777777" w:rsidR="001D4301" w:rsidRDefault="001D4301" w:rsidP="001D4301">
                      <w:pPr>
                        <w:pStyle w:val="Sansinterligne"/>
                        <w:numPr>
                          <w:ilvl w:val="0"/>
                          <w:numId w:val="2"/>
                        </w:numPr>
                      </w:pPr>
                      <w:r w:rsidRPr="001D4301">
                        <w:t>Les subventions sont octroyées en fonction des sommes disponibles.</w:t>
                      </w:r>
                    </w:p>
                    <w:p w14:paraId="108F17BB" w14:textId="77777777" w:rsidR="00A23120" w:rsidRPr="00A23120" w:rsidRDefault="00A23120" w:rsidP="00A23120">
                      <w:pPr>
                        <w:pStyle w:val="Sansinterligne"/>
                        <w:numPr>
                          <w:ilvl w:val="0"/>
                          <w:numId w:val="2"/>
                        </w:numPr>
                        <w:rPr>
                          <w:rFonts w:cstheme="minorHAnsi"/>
                        </w:rPr>
                      </w:pPr>
                      <w:r w:rsidRPr="00A23120">
                        <w:rPr>
                          <w:rFonts w:cstheme="minorHAnsi"/>
                        </w:rPr>
                        <w:t>Dans un souci de mise en valeur des initiatives bénévoles, l’organisme ayant reçu une subvention devra présenter, après l’accomplissement du projet, un bref bilan (ex. : photos, compte-rendu, résultats, etc.). Les photos transmises pourront être partagé</w:t>
                      </w:r>
                      <w:r>
                        <w:rPr>
                          <w:rFonts w:cstheme="minorHAnsi"/>
                        </w:rPr>
                        <w:t>es</w:t>
                      </w:r>
                      <w:r w:rsidRPr="00A23120">
                        <w:rPr>
                          <w:rFonts w:cstheme="minorHAnsi"/>
                        </w:rPr>
                        <w:t xml:space="preserve"> publiquement par la dépu</w:t>
                      </w:r>
                      <w:r>
                        <w:rPr>
                          <w:rFonts w:cstheme="minorHAnsi"/>
                        </w:rPr>
                        <w:t>tée pour informer la communauté</w:t>
                      </w:r>
                      <w:r w:rsidRPr="00A23120">
                        <w:rPr>
                          <w:rFonts w:cstheme="minorHAnsi"/>
                        </w:rPr>
                        <w:t>.</w:t>
                      </w:r>
                    </w:p>
                    <w:p w14:paraId="5C8E17C8" w14:textId="77777777" w:rsidR="001D4301" w:rsidRPr="00367BF9" w:rsidRDefault="001D4301" w:rsidP="001D4301">
                      <w:pPr>
                        <w:pStyle w:val="Sansinterligne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BD29268" w14:textId="77777777" w:rsidR="001258AC" w:rsidRDefault="001258AC" w:rsidP="001258AC"/>
    <w:p w14:paraId="484763AB" w14:textId="77777777" w:rsidR="001D4301" w:rsidRDefault="001D4301" w:rsidP="001258AC"/>
    <w:p w14:paraId="75C76053" w14:textId="77777777" w:rsidR="001D4301" w:rsidRDefault="001D4301" w:rsidP="001258AC"/>
    <w:p w14:paraId="7CC73BBF" w14:textId="77777777" w:rsidR="001D4301" w:rsidRDefault="001D4301" w:rsidP="001258AC"/>
    <w:p w14:paraId="024C084D" w14:textId="77777777" w:rsidR="001D4301" w:rsidRDefault="001D4301" w:rsidP="001258AC"/>
    <w:p w14:paraId="39E71377" w14:textId="77777777" w:rsidR="001D4301" w:rsidRDefault="001D4301" w:rsidP="001258AC"/>
    <w:p w14:paraId="70E29D7D" w14:textId="77777777" w:rsidR="001D4301" w:rsidRDefault="001D4301" w:rsidP="001258AC"/>
    <w:p w14:paraId="40C0AC69" w14:textId="77777777" w:rsidR="001D4301" w:rsidRDefault="001D4301" w:rsidP="001258AC"/>
    <w:p w14:paraId="3AA3167B" w14:textId="77777777" w:rsidR="00815E66" w:rsidRDefault="00815E66" w:rsidP="001258AC"/>
    <w:p w14:paraId="1DA23A76" w14:textId="77777777" w:rsidR="00815E66" w:rsidRDefault="00815E66" w:rsidP="001258AC">
      <w:r w:rsidRPr="00815E66">
        <w:rPr>
          <w:vertAlign w:val="superscript"/>
        </w:rPr>
        <w:t xml:space="preserve">* </w:t>
      </w:r>
      <w:r w:rsidRPr="00815E66">
        <w:rPr>
          <w:i/>
          <w:sz w:val="20"/>
        </w:rPr>
        <w:t xml:space="preserve">Organismes admissibles : </w:t>
      </w:r>
      <w:proofErr w:type="spellStart"/>
      <w:r w:rsidRPr="00815E66">
        <w:rPr>
          <w:i/>
          <w:sz w:val="20"/>
        </w:rPr>
        <w:t>OBNL</w:t>
      </w:r>
      <w:proofErr w:type="spellEnd"/>
      <w:r w:rsidRPr="00815E66">
        <w:rPr>
          <w:i/>
          <w:sz w:val="20"/>
        </w:rPr>
        <w:t>, Organismes scolaires, Municipalités du Québec, Municipalités de villages nordiques, Conseils de bande, Association. De plus, ces organismes doivent être immatriculés auprès du Registraire des entreprises du Québec (REQ).</w:t>
      </w:r>
    </w:p>
    <w:p w14:paraId="73A9892C" w14:textId="77777777" w:rsidR="00850BCC" w:rsidRDefault="00850BCC" w:rsidP="001258AC"/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127"/>
        <w:gridCol w:w="446"/>
        <w:gridCol w:w="282"/>
        <w:gridCol w:w="1134"/>
        <w:gridCol w:w="267"/>
        <w:gridCol w:w="446"/>
        <w:gridCol w:w="159"/>
        <w:gridCol w:w="2683"/>
        <w:gridCol w:w="283"/>
        <w:gridCol w:w="1824"/>
      </w:tblGrid>
      <w:tr w:rsidR="001258AC" w:rsidRPr="00BF5B18" w14:paraId="06E4DB93" w14:textId="77777777" w:rsidTr="00F67FAE">
        <w:tc>
          <w:tcPr>
            <w:tcW w:w="8630" w:type="dxa"/>
            <w:gridSpan w:val="10"/>
            <w:shd w:val="clear" w:color="auto" w:fill="D9D9D9" w:themeFill="background1" w:themeFillShade="D9"/>
          </w:tcPr>
          <w:p w14:paraId="4A0041B0" w14:textId="77777777" w:rsidR="001258AC" w:rsidRPr="00BF5B18" w:rsidRDefault="001258AC" w:rsidP="00F67FAE">
            <w:pPr>
              <w:spacing w:before="60"/>
              <w:rPr>
                <w:b/>
                <w:sz w:val="20"/>
                <w:szCs w:val="20"/>
              </w:rPr>
            </w:pPr>
            <w:r w:rsidRPr="00BF5B18">
              <w:rPr>
                <w:b/>
                <w:sz w:val="20"/>
                <w:szCs w:val="20"/>
              </w:rPr>
              <w:t>ESPACE RÉSERVÉ</w:t>
            </w:r>
          </w:p>
        </w:tc>
      </w:tr>
      <w:tr w:rsidR="001258AC" w:rsidRPr="00BF5B18" w14:paraId="35439B70" w14:textId="77777777" w:rsidTr="00F67FAE">
        <w:tc>
          <w:tcPr>
            <w:tcW w:w="1855" w:type="dxa"/>
            <w:gridSpan w:val="3"/>
            <w:shd w:val="clear" w:color="auto" w:fill="D9D9D9" w:themeFill="background1" w:themeFillShade="D9"/>
          </w:tcPr>
          <w:p w14:paraId="14C859B1" w14:textId="77777777" w:rsidR="001258AC" w:rsidRPr="00BF5B18" w:rsidRDefault="001258AC" w:rsidP="00F67FAE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Montant recommandé</w:t>
            </w:r>
          </w:p>
        </w:tc>
        <w:tc>
          <w:tcPr>
            <w:tcW w:w="1985" w:type="dxa"/>
            <w:gridSpan w:val="4"/>
            <w:shd w:val="clear" w:color="auto" w:fill="D9D9D9" w:themeFill="background1" w:themeFillShade="D9"/>
          </w:tcPr>
          <w:p w14:paraId="6525931F" w14:textId="77777777" w:rsidR="001258AC" w:rsidRPr="00BF5B18" w:rsidRDefault="001258AC" w:rsidP="00F67FAE">
            <w:pPr>
              <w:tabs>
                <w:tab w:val="right" w:leader="underscore" w:pos="176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  <w:t>$</w:t>
            </w:r>
          </w:p>
        </w:tc>
        <w:tc>
          <w:tcPr>
            <w:tcW w:w="2683" w:type="dxa"/>
            <w:tcBorders>
              <w:top w:val="nil"/>
              <w:bottom w:val="nil"/>
            </w:tcBorders>
            <w:shd w:val="clear" w:color="auto" w:fill="D9D9D9" w:themeFill="background1" w:themeFillShade="D9"/>
          </w:tcPr>
          <w:p w14:paraId="6D89F276" w14:textId="77777777" w:rsidR="001258AC" w:rsidRPr="00BF5B18" w:rsidRDefault="001258AC" w:rsidP="00F67FAE">
            <w:pPr>
              <w:tabs>
                <w:tab w:val="right" w:leader="underscore" w:pos="2452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60278FC7" w14:textId="77777777" w:rsidR="001258AC" w:rsidRPr="00BF5B18" w:rsidRDefault="001258AC" w:rsidP="00F67FAE">
            <w:pPr>
              <w:spacing w:before="120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68C3A952" w14:textId="77777777" w:rsidR="001258AC" w:rsidRPr="00BF5B18" w:rsidRDefault="001258AC" w:rsidP="00F67FAE">
            <w:pPr>
              <w:tabs>
                <w:tab w:val="right" w:leader="underscore" w:pos="1579"/>
              </w:tabs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</w:tc>
      </w:tr>
      <w:tr w:rsidR="001258AC" w:rsidRPr="00BF5B18" w14:paraId="41829D50" w14:textId="77777777" w:rsidTr="00F67FAE">
        <w:tc>
          <w:tcPr>
            <w:tcW w:w="1855" w:type="dxa"/>
            <w:gridSpan w:val="3"/>
            <w:shd w:val="clear" w:color="auto" w:fill="D9D9D9" w:themeFill="background1" w:themeFillShade="D9"/>
          </w:tcPr>
          <w:p w14:paraId="7DAED9B2" w14:textId="77777777" w:rsidR="001258AC" w:rsidRPr="00BF5B18" w:rsidRDefault="001258AC" w:rsidP="00F67FA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D9D9D9" w:themeFill="background1" w:themeFillShade="D9"/>
          </w:tcPr>
          <w:p w14:paraId="37E282D7" w14:textId="77777777" w:rsidR="001258AC" w:rsidRPr="00BF5B18" w:rsidRDefault="001258AC" w:rsidP="00F67FAE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gridSpan w:val="3"/>
            <w:shd w:val="clear" w:color="auto" w:fill="D9D9D9" w:themeFill="background1" w:themeFillShade="D9"/>
          </w:tcPr>
          <w:p w14:paraId="07C251A5" w14:textId="77777777" w:rsidR="001258AC" w:rsidRPr="00BF5B18" w:rsidRDefault="001258AC" w:rsidP="00F67FAE">
            <w:pPr>
              <w:rPr>
                <w:sz w:val="20"/>
                <w:szCs w:val="20"/>
              </w:rPr>
            </w:pPr>
          </w:p>
        </w:tc>
        <w:tc>
          <w:tcPr>
            <w:tcW w:w="2683" w:type="dxa"/>
            <w:shd w:val="clear" w:color="auto" w:fill="D9D9D9" w:themeFill="background1" w:themeFillShade="D9"/>
          </w:tcPr>
          <w:p w14:paraId="44C2CAC2" w14:textId="77777777" w:rsidR="001258AC" w:rsidRPr="00BF5B18" w:rsidRDefault="001258AC" w:rsidP="00F67FAE">
            <w:pPr>
              <w:ind w:left="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Signature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7FE94792" w14:textId="77777777" w:rsidR="001258AC" w:rsidRPr="00BF5B18" w:rsidRDefault="001258AC" w:rsidP="00F67F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24" w:type="dxa"/>
            <w:shd w:val="clear" w:color="auto" w:fill="D9D9D9" w:themeFill="background1" w:themeFillShade="D9"/>
          </w:tcPr>
          <w:p w14:paraId="336B96BD" w14:textId="77777777" w:rsidR="001258AC" w:rsidRPr="00BF5B18" w:rsidRDefault="001258AC" w:rsidP="00F67F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</w:tr>
      <w:tr w:rsidR="001258AC" w:rsidRPr="00BF5B18" w14:paraId="325C736F" w14:textId="77777777" w:rsidTr="00F67FAE">
        <w:tc>
          <w:tcPr>
            <w:tcW w:w="1127" w:type="dxa"/>
            <w:shd w:val="clear" w:color="auto" w:fill="D9D9D9" w:themeFill="background1" w:themeFillShade="D9"/>
          </w:tcPr>
          <w:p w14:paraId="4AD9D8EF" w14:textId="77777777" w:rsidR="001258AC" w:rsidRPr="00BF5B18" w:rsidRDefault="001258AC" w:rsidP="00F67FA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POUR :</w:t>
            </w:r>
          </w:p>
        </w:tc>
        <w:tc>
          <w:tcPr>
            <w:tcW w:w="446" w:type="dxa"/>
            <w:shd w:val="clear" w:color="auto" w:fill="D9D9D9" w:themeFill="background1" w:themeFillShade="D9"/>
          </w:tcPr>
          <w:p w14:paraId="22641E9F" w14:textId="77777777" w:rsidR="001258AC" w:rsidRPr="00BF5B18" w:rsidRDefault="001258AC" w:rsidP="00F67FA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4"/>
            <w:r>
              <w:rPr>
                <w:sz w:val="20"/>
                <w:szCs w:val="20"/>
              </w:rPr>
              <w:instrText xml:space="preserve"> FORMCHECKBOX </w:instrText>
            </w:r>
            <w:r w:rsidR="00DE5448">
              <w:rPr>
                <w:sz w:val="20"/>
                <w:szCs w:val="20"/>
              </w:rPr>
            </w:r>
            <w:r w:rsidR="00DE544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1683" w:type="dxa"/>
            <w:gridSpan w:val="3"/>
            <w:shd w:val="clear" w:color="auto" w:fill="D9D9D9" w:themeFill="background1" w:themeFillShade="D9"/>
          </w:tcPr>
          <w:p w14:paraId="75F76C69" w14:textId="77777777" w:rsidR="001258AC" w:rsidRPr="00BF5B18" w:rsidRDefault="001258AC" w:rsidP="00F67FA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cette activité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006F042" w14:textId="77777777" w:rsidR="001258AC" w:rsidRPr="00BF5B18" w:rsidRDefault="001258AC" w:rsidP="00F67FA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5"/>
            <w:r>
              <w:rPr>
                <w:sz w:val="20"/>
                <w:szCs w:val="20"/>
              </w:rPr>
              <w:instrText xml:space="preserve"> FORMCHECKBOX </w:instrText>
            </w:r>
            <w:r w:rsidR="00DE5448">
              <w:rPr>
                <w:sz w:val="20"/>
                <w:szCs w:val="20"/>
              </w:rPr>
            </w:r>
            <w:r w:rsidR="00DE5448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949" w:type="dxa"/>
            <w:gridSpan w:val="4"/>
            <w:shd w:val="clear" w:color="auto" w:fill="D9D9D9" w:themeFill="background1" w:themeFillShade="D9"/>
          </w:tcPr>
          <w:p w14:paraId="153BCE0D" w14:textId="77777777" w:rsidR="001258AC" w:rsidRPr="00BF5B18" w:rsidRDefault="001258AC" w:rsidP="00F67FAE">
            <w:pPr>
              <w:spacing w:before="12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cet équipement</w:t>
            </w:r>
          </w:p>
        </w:tc>
      </w:tr>
    </w:tbl>
    <w:p w14:paraId="1FC53155" w14:textId="77777777" w:rsidR="00675B3A" w:rsidRDefault="00675B3A" w:rsidP="001258AC"/>
    <w:p w14:paraId="6B0252B5" w14:textId="77777777" w:rsidR="00675B3A" w:rsidRPr="00675B3A" w:rsidRDefault="001258AC" w:rsidP="00675B3A">
      <w:pPr>
        <w:jc w:val="center"/>
        <w:rPr>
          <w:b/>
          <w:sz w:val="22"/>
        </w:rPr>
      </w:pPr>
      <w:r w:rsidRPr="00675B3A">
        <w:rPr>
          <w:b/>
          <w:noProof/>
          <w:sz w:val="22"/>
          <w:lang w:eastAsia="fr-CA"/>
        </w:rPr>
        <w:drawing>
          <wp:anchor distT="0" distB="0" distL="114300" distR="114300" simplePos="0" relativeHeight="251659264" behindDoc="0" locked="0" layoutInCell="1" allowOverlap="1" wp14:anchorId="61E6B985" wp14:editId="684ADDF4">
            <wp:simplePos x="0" y="0"/>
            <wp:positionH relativeFrom="margin">
              <wp:posOffset>4349419</wp:posOffset>
            </wp:positionH>
            <wp:positionV relativeFrom="margin">
              <wp:posOffset>8037830</wp:posOffset>
            </wp:positionV>
            <wp:extent cx="2023874" cy="858741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ES_nb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874" cy="858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5B3A" w:rsidRPr="00675B3A">
        <w:rPr>
          <w:b/>
          <w:sz w:val="22"/>
        </w:rPr>
        <w:t xml:space="preserve">À retourner par courriel à </w:t>
      </w:r>
      <w:hyperlink r:id="rId8" w:history="1">
        <w:r w:rsidR="00675B3A" w:rsidRPr="00675B3A">
          <w:rPr>
            <w:rStyle w:val="Hyperlien"/>
            <w:b/>
            <w:sz w:val="22"/>
          </w:rPr>
          <w:t>agnes.grondin.arge@assnat.qc.ca</w:t>
        </w:r>
      </w:hyperlink>
      <w:r w:rsidR="00675B3A" w:rsidRPr="00675B3A">
        <w:rPr>
          <w:b/>
          <w:sz w:val="22"/>
        </w:rPr>
        <w:t>,</w:t>
      </w:r>
    </w:p>
    <w:p w14:paraId="532BD8DF" w14:textId="77777777" w:rsidR="00675B3A" w:rsidRPr="00675B3A" w:rsidRDefault="00675B3A" w:rsidP="00675B3A">
      <w:pPr>
        <w:jc w:val="center"/>
        <w:rPr>
          <w:b/>
          <w:sz w:val="22"/>
        </w:rPr>
      </w:pPr>
      <w:proofErr w:type="gramStart"/>
      <w:r w:rsidRPr="00675B3A">
        <w:rPr>
          <w:b/>
          <w:sz w:val="22"/>
        </w:rPr>
        <w:t>en</w:t>
      </w:r>
      <w:proofErr w:type="gramEnd"/>
      <w:r w:rsidRPr="00675B3A">
        <w:rPr>
          <w:b/>
          <w:sz w:val="22"/>
        </w:rPr>
        <w:t xml:space="preserve"> personne ou par la poste au 512, rue P</w:t>
      </w:r>
      <w:r>
        <w:rPr>
          <w:b/>
          <w:sz w:val="22"/>
        </w:rPr>
        <w:t>rincipale, Lachute (Québec)  J8H</w:t>
      </w:r>
      <w:r w:rsidRPr="00675B3A">
        <w:rPr>
          <w:b/>
          <w:sz w:val="22"/>
        </w:rPr>
        <w:t xml:space="preserve"> 1Y3</w:t>
      </w:r>
    </w:p>
    <w:sectPr w:rsidR="00675B3A" w:rsidRPr="00675B3A" w:rsidSect="00367BF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852BF" w14:textId="77777777" w:rsidR="00257208" w:rsidRDefault="00553D1D">
      <w:r>
        <w:separator/>
      </w:r>
    </w:p>
  </w:endnote>
  <w:endnote w:type="continuationSeparator" w:id="0">
    <w:p w14:paraId="358E2333" w14:textId="77777777" w:rsidR="00257208" w:rsidRDefault="00553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3EAD8" w14:textId="77777777" w:rsidR="00172578" w:rsidRDefault="0017257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8E9F6" w14:textId="77777777" w:rsidR="00172578" w:rsidRDefault="0017257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D3076" w14:textId="77777777" w:rsidR="00172578" w:rsidRDefault="0017257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5E9710" w14:textId="77777777" w:rsidR="00257208" w:rsidRDefault="00553D1D">
      <w:r>
        <w:separator/>
      </w:r>
    </w:p>
  </w:footnote>
  <w:footnote w:type="continuationSeparator" w:id="0">
    <w:p w14:paraId="1BACE2A8" w14:textId="77777777" w:rsidR="00257208" w:rsidRDefault="00553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6E891" w14:textId="77777777" w:rsidR="00172578" w:rsidRDefault="0017257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F56D8" w14:textId="77777777" w:rsidR="00172578" w:rsidRDefault="00172578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ECC9A" w14:textId="77777777" w:rsidR="00172578" w:rsidRDefault="0017257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045C4"/>
    <w:multiLevelType w:val="hybridMultilevel"/>
    <w:tmpl w:val="6A26AB4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B930008"/>
    <w:multiLevelType w:val="hybridMultilevel"/>
    <w:tmpl w:val="B412B07C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8466898">
    <w:abstractNumId w:val="0"/>
  </w:num>
  <w:num w:numId="2" w16cid:durableId="1861629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8AC"/>
    <w:rsid w:val="00025526"/>
    <w:rsid w:val="00076DF5"/>
    <w:rsid w:val="00096E11"/>
    <w:rsid w:val="001258AC"/>
    <w:rsid w:val="001640B3"/>
    <w:rsid w:val="00172578"/>
    <w:rsid w:val="001D4301"/>
    <w:rsid w:val="00257208"/>
    <w:rsid w:val="00294152"/>
    <w:rsid w:val="002E133B"/>
    <w:rsid w:val="00342314"/>
    <w:rsid w:val="00367BF9"/>
    <w:rsid w:val="00553D1D"/>
    <w:rsid w:val="0059104B"/>
    <w:rsid w:val="005E6613"/>
    <w:rsid w:val="00675B3A"/>
    <w:rsid w:val="00815E66"/>
    <w:rsid w:val="00850BCC"/>
    <w:rsid w:val="008522B8"/>
    <w:rsid w:val="00892CD0"/>
    <w:rsid w:val="008C736A"/>
    <w:rsid w:val="009C1BE6"/>
    <w:rsid w:val="00A23120"/>
    <w:rsid w:val="00A62516"/>
    <w:rsid w:val="00BE0320"/>
    <w:rsid w:val="00DE5448"/>
    <w:rsid w:val="00DE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F1307"/>
  <w15:docId w15:val="{FA7C095B-8A97-4B1D-BABE-6F4F59E0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8AC"/>
    <w:pPr>
      <w:spacing w:after="0" w:line="240" w:lineRule="auto"/>
    </w:pPr>
    <w:rPr>
      <w:rFonts w:ascii="Arial Narrow" w:hAnsi="Arial Narrow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258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1258AC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1258AC"/>
    <w:rPr>
      <w:rFonts w:ascii="Arial Narrow" w:hAnsi="Arial Narrow"/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1258AC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258AC"/>
    <w:rPr>
      <w:rFonts w:ascii="Arial Narrow" w:hAnsi="Arial Narrow"/>
      <w:sz w:val="24"/>
    </w:rPr>
  </w:style>
  <w:style w:type="paragraph" w:styleId="Sansinterligne">
    <w:name w:val="No Spacing"/>
    <w:uiPriority w:val="1"/>
    <w:qFormat/>
    <w:rsid w:val="001640B3"/>
    <w:pPr>
      <w:spacing w:after="0" w:line="240" w:lineRule="auto"/>
    </w:pPr>
    <w:rPr>
      <w:rFonts w:ascii="Arial Narrow" w:hAnsi="Arial Narrow"/>
      <w:sz w:val="24"/>
    </w:rPr>
  </w:style>
  <w:style w:type="paragraph" w:styleId="Paragraphedeliste">
    <w:name w:val="List Paragraph"/>
    <w:basedOn w:val="Normal"/>
    <w:uiPriority w:val="34"/>
    <w:qFormat/>
    <w:rsid w:val="00850BCC"/>
    <w:pPr>
      <w:ind w:left="720"/>
      <w:contextualSpacing/>
    </w:pPr>
  </w:style>
  <w:style w:type="paragraph" w:customStyle="1" w:styleId="Default">
    <w:name w:val="Default"/>
    <w:rsid w:val="00367BF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7BF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7BF9"/>
    <w:rPr>
      <w:rFonts w:ascii="Tahoma" w:hAnsi="Tahoma" w:cs="Tahoma"/>
      <w:sz w:val="16"/>
      <w:szCs w:val="16"/>
    </w:rPr>
  </w:style>
  <w:style w:type="character" w:styleId="Hyperlien">
    <w:name w:val="Hyperlink"/>
    <w:basedOn w:val="Policepardfaut"/>
    <w:uiPriority w:val="99"/>
    <w:unhideWhenUsed/>
    <w:rsid w:val="00675B3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14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nes.grondin.arge@assnat.qc.ca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Gouvernement du Québec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Gaillardetz</dc:creator>
  <cp:lastModifiedBy>Oschwald, Désirée</cp:lastModifiedBy>
  <cp:revision>2</cp:revision>
  <cp:lastPrinted>2019-05-16T20:17:00Z</cp:lastPrinted>
  <dcterms:created xsi:type="dcterms:W3CDTF">2025-01-20T19:31:00Z</dcterms:created>
  <dcterms:modified xsi:type="dcterms:W3CDTF">2025-01-20T19:31:00Z</dcterms:modified>
</cp:coreProperties>
</file>